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F56D" w14:textId="77777777" w:rsidR="00E27073" w:rsidRDefault="00E27073" w:rsidP="00993853">
      <w:pPr>
        <w:jc w:val="center"/>
        <w:rPr>
          <w:b/>
          <w:sz w:val="22"/>
          <w:szCs w:val="22"/>
        </w:rPr>
      </w:pPr>
    </w:p>
    <w:p w14:paraId="6A559B99" w14:textId="77777777" w:rsidR="00E27073" w:rsidRDefault="00E27073" w:rsidP="00993853">
      <w:pPr>
        <w:jc w:val="center"/>
        <w:rPr>
          <w:b/>
          <w:sz w:val="22"/>
          <w:szCs w:val="22"/>
        </w:rPr>
      </w:pPr>
    </w:p>
    <w:p w14:paraId="2A7B81DD" w14:textId="0EC9E179" w:rsidR="00993853" w:rsidRPr="00C76668" w:rsidRDefault="00D4645D" w:rsidP="009938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ERNEST BECKER</w:t>
      </w:r>
      <w:r w:rsidR="00E27073">
        <w:rPr>
          <w:b/>
          <w:sz w:val="22"/>
          <w:szCs w:val="22"/>
        </w:rPr>
        <w:t xml:space="preserve"> </w:t>
      </w:r>
      <w:r w:rsidR="00290621" w:rsidRPr="00C76668">
        <w:rPr>
          <w:b/>
          <w:sz w:val="22"/>
          <w:szCs w:val="22"/>
        </w:rPr>
        <w:t xml:space="preserve">RESEARCH </w:t>
      </w:r>
      <w:r w:rsidR="00993853" w:rsidRPr="00C76668">
        <w:rPr>
          <w:b/>
          <w:sz w:val="22"/>
          <w:szCs w:val="22"/>
        </w:rPr>
        <w:t>GRANT</w:t>
      </w:r>
      <w:r w:rsidR="00290621" w:rsidRPr="00C76668">
        <w:rPr>
          <w:b/>
          <w:sz w:val="22"/>
          <w:szCs w:val="22"/>
        </w:rPr>
        <w:t>S</w:t>
      </w:r>
    </w:p>
    <w:p w14:paraId="5F31B32E" w14:textId="77777777" w:rsidR="00993853" w:rsidRPr="00C76668" w:rsidRDefault="00993853" w:rsidP="00C76668">
      <w:pPr>
        <w:jc w:val="center"/>
        <w:rPr>
          <w:b/>
          <w:sz w:val="22"/>
          <w:szCs w:val="22"/>
        </w:rPr>
      </w:pPr>
      <w:r w:rsidRPr="00C76668">
        <w:rPr>
          <w:b/>
          <w:sz w:val="22"/>
          <w:szCs w:val="22"/>
        </w:rPr>
        <w:t>Application Guide &amp; Form</w:t>
      </w:r>
    </w:p>
    <w:p w14:paraId="10B3D8E2" w14:textId="77777777" w:rsidR="00993853" w:rsidRDefault="00993853" w:rsidP="00C76668">
      <w:pPr>
        <w:pStyle w:val="NormalWeb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1F379382" w14:textId="77777777" w:rsidR="00E27073" w:rsidRPr="00C76668" w:rsidRDefault="00E27073" w:rsidP="00C76668">
      <w:pPr>
        <w:pStyle w:val="NormalWeb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sdt>
      <w:sdtPr>
        <w:rPr>
          <w:rFonts w:ascii="Times New Roman" w:eastAsiaTheme="minorEastAsia" w:hAnsi="Times New Roman" w:cs="Times New Roman"/>
          <w:color w:val="auto"/>
          <w:sz w:val="20"/>
          <w:szCs w:val="20"/>
          <w:lang w:val="en-GB"/>
        </w:rPr>
        <w:id w:val="-16887462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63F49A1" w14:textId="7435C3FA" w:rsidR="00E27073" w:rsidRDefault="00E27073">
          <w:pPr>
            <w:pStyle w:val="TOCHeading"/>
          </w:pPr>
          <w:r>
            <w:t>Table of Contents</w:t>
          </w:r>
        </w:p>
        <w:p w14:paraId="0594E142" w14:textId="5D6A9B8B" w:rsidR="00907B78" w:rsidRDefault="00E2707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426520" w:history="1">
            <w:r w:rsidR="00907B78" w:rsidRPr="00BB1B70">
              <w:rPr>
                <w:rStyle w:val="Hyperlink"/>
                <w:b/>
                <w:bCs/>
                <w:noProof/>
              </w:rPr>
              <w:t>Overview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_Toc161426520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2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3B926589" w14:textId="2D693936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21" w:history="1">
            <w:r w:rsidR="00907B78" w:rsidRPr="00BB1B70">
              <w:rPr>
                <w:rStyle w:val="Hyperlink"/>
                <w:noProof/>
              </w:rPr>
              <w:t>Ernest Becker Research Grants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_Toc161426521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2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7A4E1A53" w14:textId="684469ED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22" w:history="1">
            <w:r w:rsidR="00907B78" w:rsidRPr="00BB1B70">
              <w:rPr>
                <w:rStyle w:val="Hyperlink"/>
                <w:noProof/>
              </w:rPr>
              <w:t>Budget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_Toc161426522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2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2154CF06" w14:textId="65B11EF6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23" w:history="1">
            <w:r w:rsidR="00907B78" w:rsidRPr="00BB1B70">
              <w:rPr>
                <w:rStyle w:val="Hyperlink"/>
                <w:noProof/>
              </w:rPr>
              <w:t>Deadline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_Toc161426523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2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4D96F02C" w14:textId="5DEBC4BD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24" w:history="1">
            <w:r w:rsidR="00907B78" w:rsidRPr="00BB1B70">
              <w:rPr>
                <w:rStyle w:val="Hyperlink"/>
                <w:noProof/>
                <w:bdr w:val="none" w:sz="0" w:space="0" w:color="auto" w:frame="1"/>
              </w:rPr>
              <w:t>Eligibility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_Toc161426524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2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32889D67" w14:textId="21F4A313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25" w:history="1">
            <w:r w:rsidR="00907B78" w:rsidRPr="00BB1B70">
              <w:rPr>
                <w:rStyle w:val="Hyperlink"/>
                <w:noProof/>
              </w:rPr>
              <w:t>Application Materials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_Toc161426525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2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3E0B54F4" w14:textId="25A89BB9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26" w:history="1">
            <w:r w:rsidR="00907B78" w:rsidRPr="00BB1B70">
              <w:rPr>
                <w:rStyle w:val="Hyperlink"/>
                <w:noProof/>
              </w:rPr>
              <w:t>How to apply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_Toc161426526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2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53C6FAFE" w14:textId="2F4F1975" w:rsidR="00907B78" w:rsidRDefault="00455B3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27" w:history="1">
            <w:r w:rsidR="00907B78" w:rsidRPr="00BB1B70">
              <w:rPr>
                <w:rStyle w:val="Hyperlink"/>
                <w:b/>
                <w:bCs/>
                <w:noProof/>
              </w:rPr>
              <w:t>Review Criteria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_Toc161426527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3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1397C0C3" w14:textId="2479939B" w:rsidR="00907B78" w:rsidRDefault="00455B3C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28" w:history="1">
            <w:r w:rsidR="00907B78" w:rsidRPr="00BB1B70">
              <w:rPr>
                <w:rStyle w:val="Hyperlink"/>
                <w:b/>
                <w:bCs/>
                <w:noProof/>
              </w:rPr>
              <w:t>Application Form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_Toc161426528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4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3FCAAE30" w14:textId="62132A24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29" w:history="1">
            <w:r w:rsidR="00907B78" w:rsidRPr="00BB1B70">
              <w:rPr>
                <w:rStyle w:val="Hyperlink"/>
                <w:noProof/>
              </w:rPr>
              <w:t>I. Applicant information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_Toc161426529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4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5D894DDD" w14:textId="26C9FE3D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30" w:history="1">
            <w:r w:rsidR="00907B78" w:rsidRPr="00BB1B70">
              <w:rPr>
                <w:rStyle w:val="Hyperlink"/>
                <w:noProof/>
              </w:rPr>
              <w:t>II. Attach CVs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_Toc161426530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4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777CFCBC" w14:textId="49980B4E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31" w:history="1">
            <w:r w:rsidR="00907B78" w:rsidRPr="00BB1B70">
              <w:rPr>
                <w:rStyle w:val="Hyperlink"/>
                <w:noProof/>
              </w:rPr>
              <w:t>III. Eligibility &amp; Agreements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_Toc161426531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4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10F8B641" w14:textId="56666498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32" w:history="1">
            <w:r w:rsidR="00907B78" w:rsidRPr="00BB1B70">
              <w:rPr>
                <w:rStyle w:val="Hyperlink"/>
                <w:noProof/>
              </w:rPr>
              <w:t>IV. Project Title &amp; Abstract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_Toc161426532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5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30749C21" w14:textId="4D1BDB3B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33" w:history="1">
            <w:r w:rsidR="00907B78" w:rsidRPr="00BB1B70">
              <w:rPr>
                <w:rStyle w:val="Hyperlink"/>
                <w:noProof/>
              </w:rPr>
              <w:t>V. Project Description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_Toc161426533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5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04966087" w14:textId="2AA730C9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34" w:history="1">
            <w:r w:rsidR="00907B78" w:rsidRPr="00BB1B70">
              <w:rPr>
                <w:rStyle w:val="Hyperlink"/>
                <w:noProof/>
              </w:rPr>
              <w:t>VI. Relevance to Ernest Becker’s Work &amp; Ideas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_Toc161426534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6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1801D9E9" w14:textId="12C51A56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35" w:history="1">
            <w:r w:rsidR="00907B78" w:rsidRPr="00BB1B70">
              <w:rPr>
                <w:rStyle w:val="Hyperlink"/>
                <w:noProof/>
              </w:rPr>
              <w:t>VII. Proposed Timeline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_Toc161426535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6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1A118255" w14:textId="65AE57E5" w:rsidR="00907B78" w:rsidRDefault="00455B3C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val="en-US"/>
            </w:rPr>
          </w:pPr>
          <w:hyperlink w:anchor="_Toc161426536" w:history="1">
            <w:r w:rsidR="00907B78" w:rsidRPr="00BB1B70">
              <w:rPr>
                <w:rStyle w:val="Hyperlink"/>
                <w:noProof/>
              </w:rPr>
              <w:t>VIII. Detailed Budget</w:t>
            </w:r>
            <w:r w:rsidR="00907B78">
              <w:rPr>
                <w:noProof/>
                <w:webHidden/>
              </w:rPr>
              <w:tab/>
            </w:r>
            <w:r w:rsidR="00907B78">
              <w:rPr>
                <w:noProof/>
                <w:webHidden/>
              </w:rPr>
              <w:fldChar w:fldCharType="begin"/>
            </w:r>
            <w:r w:rsidR="00907B78">
              <w:rPr>
                <w:noProof/>
                <w:webHidden/>
              </w:rPr>
              <w:instrText xml:space="preserve"> PAGEREF _Toc161426536 \h </w:instrText>
            </w:r>
            <w:r w:rsidR="00907B78">
              <w:rPr>
                <w:noProof/>
                <w:webHidden/>
              </w:rPr>
            </w:r>
            <w:r w:rsidR="00907B78">
              <w:rPr>
                <w:noProof/>
                <w:webHidden/>
              </w:rPr>
              <w:fldChar w:fldCharType="separate"/>
            </w:r>
            <w:r w:rsidR="00F072E4">
              <w:rPr>
                <w:noProof/>
                <w:webHidden/>
              </w:rPr>
              <w:t>6</w:t>
            </w:r>
            <w:r w:rsidR="00907B78">
              <w:rPr>
                <w:noProof/>
                <w:webHidden/>
              </w:rPr>
              <w:fldChar w:fldCharType="end"/>
            </w:r>
          </w:hyperlink>
        </w:p>
        <w:p w14:paraId="44F84D6D" w14:textId="0EF5C50B" w:rsidR="00E27073" w:rsidRDefault="00E27073">
          <w:r>
            <w:rPr>
              <w:b/>
              <w:bCs/>
              <w:noProof/>
            </w:rPr>
            <w:fldChar w:fldCharType="end"/>
          </w:r>
        </w:p>
      </w:sdtContent>
    </w:sdt>
    <w:p w14:paraId="1DAFA14F" w14:textId="77777777" w:rsidR="00703476" w:rsidRPr="00C76668" w:rsidRDefault="00703476" w:rsidP="00C76668">
      <w:pPr>
        <w:pStyle w:val="NormalWeb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097EB5F" w14:textId="77777777" w:rsidR="00703476" w:rsidRPr="00C76668" w:rsidRDefault="00703476" w:rsidP="00C76668">
      <w:pPr>
        <w:pStyle w:val="NormalWeb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D98E883" w14:textId="77777777" w:rsidR="00E27073" w:rsidRDefault="00E27073">
      <w:pPr>
        <w:widowControl/>
        <w:autoSpaceDE/>
        <w:autoSpaceDN/>
        <w:rPr>
          <w:rFonts w:eastAsiaTheme="major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BFEC887" w14:textId="77777777" w:rsidR="00E27073" w:rsidRDefault="00E27073" w:rsidP="0071489B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" w:name="_Toc16142652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Overview</w:t>
      </w:r>
      <w:bookmarkEnd w:id="1"/>
    </w:p>
    <w:p w14:paraId="1B636310" w14:textId="77777777" w:rsidR="00133ED8" w:rsidRPr="00133ED8" w:rsidRDefault="00133ED8" w:rsidP="00133ED8"/>
    <w:p w14:paraId="38D01EF3" w14:textId="36FA6850" w:rsidR="00E27073" w:rsidRPr="00C76668" w:rsidRDefault="00D4645D" w:rsidP="00E27073">
      <w:pPr>
        <w:pStyle w:val="Heading2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2" w:name="_Toc161426521"/>
      <w:r>
        <w:rPr>
          <w:rFonts w:ascii="Times New Roman" w:hAnsi="Times New Roman" w:cs="Times New Roman"/>
          <w:color w:val="auto"/>
          <w:sz w:val="22"/>
          <w:szCs w:val="22"/>
        </w:rPr>
        <w:t>Ernest Becker</w:t>
      </w:r>
      <w:r w:rsidR="00E27073">
        <w:rPr>
          <w:rFonts w:ascii="Times New Roman" w:hAnsi="Times New Roman" w:cs="Times New Roman"/>
          <w:color w:val="auto"/>
          <w:sz w:val="22"/>
          <w:szCs w:val="22"/>
        </w:rPr>
        <w:t xml:space="preserve"> Research Grant</w:t>
      </w: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bookmarkEnd w:id="2"/>
    </w:p>
    <w:p w14:paraId="087D1D97" w14:textId="1F12962E" w:rsidR="006F554B" w:rsidRDefault="00D4645D" w:rsidP="00C76668">
      <w:pPr>
        <w:shd w:val="clear" w:color="auto" w:fill="FFFFFF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 xml:space="preserve">With generous support from the Ernest Becker Foundation, ISSEP is proud to honor the legacy of Ernest Becker by offering the Ernest Becker Research Grant. This research grant </w:t>
      </w:r>
      <w:r w:rsidR="006F554B">
        <w:rPr>
          <w:rFonts w:eastAsia="Times New Roman"/>
          <w:sz w:val="22"/>
          <w:szCs w:val="22"/>
          <w:shd w:val="clear" w:color="auto" w:fill="FFFFFF"/>
        </w:rPr>
        <w:t xml:space="preserve">is designed to support </w:t>
      </w:r>
      <w:r w:rsidR="006F554B" w:rsidRPr="005A59A2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well-designed and well-powered </w:t>
      </w:r>
      <w:r w:rsidR="006F554B">
        <w:rPr>
          <w:rFonts w:eastAsia="Times New Roman"/>
          <w:color w:val="222222"/>
          <w:sz w:val="22"/>
          <w:szCs w:val="22"/>
          <w:shd w:val="clear" w:color="auto" w:fill="FFFFFF"/>
        </w:rPr>
        <w:t>research</w:t>
      </w:r>
      <w:r w:rsidR="006F554B" w:rsidRPr="005A59A2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that expressly build</w:t>
      </w:r>
      <w:r w:rsidR="006F554B">
        <w:rPr>
          <w:rFonts w:eastAsia="Times New Roman"/>
          <w:color w:val="222222"/>
          <w:sz w:val="22"/>
          <w:szCs w:val="22"/>
          <w:shd w:val="clear" w:color="auto" w:fill="FFFFFF"/>
        </w:rPr>
        <w:t>s</w:t>
      </w:r>
      <w:r w:rsidR="006F554B" w:rsidRPr="005A59A2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on the work and ideas of Ernest Becker. </w:t>
      </w:r>
      <w:r w:rsidR="006F554B" w:rsidRPr="005A59A2">
        <w:rPr>
          <w:sz w:val="22"/>
          <w:szCs w:val="22"/>
        </w:rPr>
        <w:t>To learn more about Becker</w:t>
      </w:r>
      <w:r w:rsidR="006F554B">
        <w:rPr>
          <w:sz w:val="22"/>
          <w:szCs w:val="22"/>
        </w:rPr>
        <w:t>’</w:t>
      </w:r>
      <w:r w:rsidR="006F554B" w:rsidRPr="005A59A2">
        <w:rPr>
          <w:sz w:val="22"/>
          <w:szCs w:val="22"/>
        </w:rPr>
        <w:t xml:space="preserve">s contributions, visit </w:t>
      </w:r>
      <w:hyperlink r:id="rId8" w:tgtFrame="_blank" w:history="1">
        <w:r w:rsidR="006F554B" w:rsidRPr="005A59A2">
          <w:rPr>
            <w:rStyle w:val="Hyperlink"/>
            <w:sz w:val="22"/>
            <w:szCs w:val="22"/>
          </w:rPr>
          <w:t>ErnestBecker.org</w:t>
        </w:r>
      </w:hyperlink>
      <w:r w:rsidR="006F554B" w:rsidRPr="005A59A2">
        <w:rPr>
          <w:sz w:val="22"/>
          <w:szCs w:val="22"/>
        </w:rPr>
        <w:t xml:space="preserve"> or </w:t>
      </w:r>
      <w:r w:rsidR="0068464F">
        <w:rPr>
          <w:sz w:val="22"/>
          <w:szCs w:val="22"/>
        </w:rPr>
        <w:t xml:space="preserve">check out </w:t>
      </w:r>
      <w:r w:rsidR="006F554B" w:rsidRPr="005A59A2">
        <w:rPr>
          <w:sz w:val="22"/>
          <w:szCs w:val="22"/>
        </w:rPr>
        <w:t xml:space="preserve">our Feature </w:t>
      </w:r>
      <w:r w:rsidR="0068464F">
        <w:rPr>
          <w:sz w:val="22"/>
          <w:szCs w:val="22"/>
        </w:rPr>
        <w:t xml:space="preserve">article </w:t>
      </w:r>
      <w:r w:rsidR="006F554B">
        <w:rPr>
          <w:sz w:val="22"/>
          <w:szCs w:val="22"/>
        </w:rPr>
        <w:t>on</w:t>
      </w:r>
      <w:r w:rsidR="006F554B" w:rsidRPr="005A59A2">
        <w:rPr>
          <w:sz w:val="22"/>
          <w:szCs w:val="22"/>
        </w:rPr>
        <w:t xml:space="preserve"> </w:t>
      </w:r>
      <w:hyperlink r:id="rId9" w:tgtFrame="_blank" w:history="1">
        <w:r w:rsidR="006F554B" w:rsidRPr="005A59A2">
          <w:rPr>
            <w:rStyle w:val="Hyperlink"/>
            <w:sz w:val="22"/>
            <w:szCs w:val="22"/>
          </w:rPr>
          <w:t>Becker’s work and impact on the science of existential psychology</w:t>
        </w:r>
      </w:hyperlink>
      <w:r>
        <w:rPr>
          <w:rFonts w:eastAsia="Times New Roman"/>
          <w:sz w:val="22"/>
          <w:szCs w:val="22"/>
          <w:shd w:val="clear" w:color="auto" w:fill="FFFFFF"/>
        </w:rPr>
        <w:t>.</w:t>
      </w:r>
    </w:p>
    <w:p w14:paraId="669F898B" w14:textId="77777777" w:rsidR="006F554B" w:rsidRDefault="006F554B" w:rsidP="00C76668">
      <w:pPr>
        <w:shd w:val="clear" w:color="auto" w:fill="FFFFFF"/>
        <w:rPr>
          <w:rFonts w:eastAsia="Times New Roman"/>
          <w:color w:val="222222"/>
          <w:sz w:val="22"/>
          <w:szCs w:val="22"/>
          <w:shd w:val="clear" w:color="auto" w:fill="FFFFFF"/>
        </w:rPr>
      </w:pPr>
    </w:p>
    <w:p w14:paraId="30259091" w14:textId="5E14FFA0" w:rsidR="00D4645D" w:rsidRPr="006F554B" w:rsidRDefault="006F554B" w:rsidP="00C76668">
      <w:pPr>
        <w:shd w:val="clear" w:color="auto" w:fill="FFFFFF"/>
        <w:rPr>
          <w:sz w:val="22"/>
          <w:szCs w:val="22"/>
        </w:rPr>
      </w:pPr>
      <w:r>
        <w:rPr>
          <w:rFonts w:eastAsia="Times New Roman"/>
          <w:color w:val="222222"/>
          <w:sz w:val="22"/>
          <w:szCs w:val="22"/>
          <w:shd w:val="clear" w:color="auto" w:fill="FFFFFF"/>
        </w:rPr>
        <w:t>Projects may use quantitative and/or qualitative methods, may rely on primary data (e.g., original studies) or secondary data (e.g., meta-analyses), and may be basic or applied science.</w:t>
      </w:r>
    </w:p>
    <w:p w14:paraId="7C91DCE4" w14:textId="77777777" w:rsidR="00142194" w:rsidRPr="00C76668" w:rsidRDefault="00142194" w:rsidP="00C76668">
      <w:pPr>
        <w:shd w:val="clear" w:color="auto" w:fill="FFFFFF"/>
        <w:rPr>
          <w:rFonts w:eastAsia="Times New Roman"/>
          <w:sz w:val="22"/>
          <w:szCs w:val="22"/>
          <w:shd w:val="clear" w:color="auto" w:fill="FFFFFF"/>
        </w:rPr>
      </w:pPr>
    </w:p>
    <w:p w14:paraId="413BCE65" w14:textId="1FDC02B5" w:rsidR="00290621" w:rsidRPr="00C76668" w:rsidRDefault="00290621" w:rsidP="00C76668">
      <w:pPr>
        <w:pStyle w:val="Heading2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3" w:name="_Toc161426522"/>
      <w:r w:rsidRPr="00C76668">
        <w:rPr>
          <w:rFonts w:ascii="Times New Roman" w:hAnsi="Times New Roman" w:cs="Times New Roman"/>
          <w:color w:val="auto"/>
          <w:sz w:val="22"/>
          <w:szCs w:val="22"/>
        </w:rPr>
        <w:t>Budget</w:t>
      </w:r>
      <w:bookmarkEnd w:id="3"/>
    </w:p>
    <w:p w14:paraId="39AC3EBA" w14:textId="3DCFCBEF" w:rsidR="003028DC" w:rsidRDefault="003028DC" w:rsidP="00C76668">
      <w:pPr>
        <w:shd w:val="clear" w:color="auto" w:fill="FFFFFF"/>
        <w:rPr>
          <w:rFonts w:eastAsia="Times New Roman"/>
          <w:sz w:val="22"/>
          <w:szCs w:val="22"/>
          <w:shd w:val="clear" w:color="auto" w:fill="FFFFFF"/>
        </w:rPr>
      </w:pPr>
      <w:r w:rsidRPr="00C76668">
        <w:rPr>
          <w:rFonts w:eastAsia="Times New Roman"/>
          <w:sz w:val="22"/>
          <w:szCs w:val="22"/>
          <w:shd w:val="clear" w:color="auto" w:fill="FFFFFF"/>
        </w:rPr>
        <w:t xml:space="preserve">The maximum </w:t>
      </w:r>
      <w:r w:rsidR="00290621" w:rsidRPr="00C76668">
        <w:rPr>
          <w:rFonts w:eastAsia="Times New Roman"/>
          <w:sz w:val="22"/>
          <w:szCs w:val="22"/>
          <w:shd w:val="clear" w:color="auto" w:fill="FFFFFF"/>
        </w:rPr>
        <w:t>budget that may be requested</w:t>
      </w:r>
      <w:r w:rsidR="00D4645D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Pr="00C76668">
        <w:rPr>
          <w:rFonts w:eastAsia="Times New Roman"/>
          <w:sz w:val="22"/>
          <w:szCs w:val="22"/>
          <w:shd w:val="clear" w:color="auto" w:fill="FFFFFF"/>
        </w:rPr>
        <w:t xml:space="preserve">is </w:t>
      </w:r>
      <w:r w:rsidR="00754913">
        <w:rPr>
          <w:rFonts w:eastAsia="Times New Roman"/>
          <w:sz w:val="22"/>
          <w:szCs w:val="22"/>
          <w:shd w:val="clear" w:color="auto" w:fill="FFFFFF"/>
        </w:rPr>
        <w:t>fifteen</w:t>
      </w:r>
      <w:r w:rsidR="00D4645D">
        <w:rPr>
          <w:rFonts w:eastAsia="Times New Roman"/>
          <w:sz w:val="22"/>
          <w:szCs w:val="22"/>
          <w:shd w:val="clear" w:color="auto" w:fill="FFFFFF"/>
        </w:rPr>
        <w:t xml:space="preserve"> thousand dollars (USD </w:t>
      </w:r>
      <w:r w:rsidRPr="00C76668">
        <w:rPr>
          <w:rFonts w:eastAsia="Times New Roman"/>
          <w:sz w:val="22"/>
          <w:szCs w:val="22"/>
          <w:shd w:val="clear" w:color="auto" w:fill="FFFFFF"/>
        </w:rPr>
        <w:t>$</w:t>
      </w:r>
      <w:r w:rsidR="005003F7">
        <w:rPr>
          <w:rFonts w:eastAsia="Times New Roman"/>
          <w:sz w:val="22"/>
          <w:szCs w:val="22"/>
          <w:shd w:val="clear" w:color="auto" w:fill="FFFFFF"/>
        </w:rPr>
        <w:t>15</w:t>
      </w:r>
      <w:r w:rsidRPr="00C76668">
        <w:rPr>
          <w:rFonts w:eastAsia="Times New Roman"/>
          <w:sz w:val="22"/>
          <w:szCs w:val="22"/>
          <w:shd w:val="clear" w:color="auto" w:fill="FFFFFF"/>
        </w:rPr>
        <w:t>,000</w:t>
      </w:r>
      <w:r w:rsidR="00D4645D">
        <w:rPr>
          <w:rFonts w:eastAsia="Times New Roman"/>
          <w:sz w:val="22"/>
          <w:szCs w:val="22"/>
          <w:shd w:val="clear" w:color="auto" w:fill="FFFFFF"/>
        </w:rPr>
        <w:t>)</w:t>
      </w:r>
      <w:r w:rsidR="00E65A86" w:rsidRPr="00C76668">
        <w:rPr>
          <w:rFonts w:eastAsia="Times New Roman"/>
          <w:sz w:val="22"/>
          <w:szCs w:val="22"/>
          <w:shd w:val="clear" w:color="auto" w:fill="FFFFFF"/>
        </w:rPr>
        <w:t xml:space="preserve"> per project</w:t>
      </w:r>
      <w:r w:rsidRPr="00C76668">
        <w:rPr>
          <w:rFonts w:eastAsia="Times New Roman"/>
          <w:sz w:val="22"/>
          <w:szCs w:val="22"/>
          <w:shd w:val="clear" w:color="auto" w:fill="FFFFFF"/>
        </w:rPr>
        <w:t>.</w:t>
      </w:r>
    </w:p>
    <w:p w14:paraId="64FDC4A6" w14:textId="65779EB9" w:rsidR="00D4645D" w:rsidRPr="00C76668" w:rsidRDefault="005003F7" w:rsidP="00C76668">
      <w:pPr>
        <w:shd w:val="clear" w:color="auto" w:fill="FFFFFF"/>
        <w:rPr>
          <w:sz w:val="22"/>
          <w:szCs w:val="22"/>
        </w:rPr>
      </w:pPr>
      <w:r>
        <w:rPr>
          <w:rFonts w:eastAsia="Times New Roman"/>
          <w:sz w:val="22"/>
          <w:szCs w:val="22"/>
          <w:shd w:val="clear" w:color="auto" w:fill="FFFFFF"/>
        </w:rPr>
        <w:t>At least one project</w:t>
      </w:r>
      <w:r w:rsidR="006F554B">
        <w:rPr>
          <w:rFonts w:eastAsia="Times New Roman"/>
          <w:sz w:val="22"/>
          <w:szCs w:val="22"/>
          <w:shd w:val="clear" w:color="auto" w:fill="FFFFFF"/>
        </w:rPr>
        <w:t xml:space="preserve"> </w:t>
      </w:r>
      <w:r w:rsidR="00455B3C">
        <w:rPr>
          <w:rFonts w:eastAsia="Times New Roman"/>
          <w:sz w:val="22"/>
          <w:szCs w:val="22"/>
          <w:shd w:val="clear" w:color="auto" w:fill="FFFFFF"/>
        </w:rPr>
        <w:t>will</w:t>
      </w:r>
      <w:bookmarkStart w:id="4" w:name="_GoBack"/>
      <w:bookmarkEnd w:id="4"/>
      <w:r w:rsidR="006F554B">
        <w:rPr>
          <w:rFonts w:eastAsia="Times New Roman"/>
          <w:sz w:val="22"/>
          <w:szCs w:val="22"/>
          <w:shd w:val="clear" w:color="auto" w:fill="FFFFFF"/>
        </w:rPr>
        <w:t xml:space="preserve"> be selected for funding</w:t>
      </w:r>
      <w:r>
        <w:rPr>
          <w:rFonts w:eastAsia="Times New Roman"/>
          <w:sz w:val="22"/>
          <w:szCs w:val="22"/>
          <w:shd w:val="clear" w:color="auto" w:fill="FFFFFF"/>
        </w:rPr>
        <w:t xml:space="preserve"> each cycle</w:t>
      </w:r>
      <w:r w:rsidR="00D4645D">
        <w:rPr>
          <w:rFonts w:eastAsia="Times New Roman"/>
          <w:sz w:val="22"/>
          <w:szCs w:val="22"/>
          <w:shd w:val="clear" w:color="auto" w:fill="FFFFFF"/>
        </w:rPr>
        <w:t>.</w:t>
      </w:r>
    </w:p>
    <w:p w14:paraId="1FEF38E5" w14:textId="77777777" w:rsidR="003028DC" w:rsidRPr="00C76668" w:rsidRDefault="003028DC" w:rsidP="00C76668">
      <w:pPr>
        <w:shd w:val="clear" w:color="auto" w:fill="FFFFFF"/>
        <w:rPr>
          <w:rFonts w:eastAsia="Times New Roman"/>
          <w:sz w:val="22"/>
          <w:szCs w:val="22"/>
        </w:rPr>
      </w:pPr>
    </w:p>
    <w:p w14:paraId="7CCC793E" w14:textId="3E07F78D" w:rsidR="00846FAB" w:rsidRPr="00C76668" w:rsidRDefault="00846FAB" w:rsidP="00C76668">
      <w:pPr>
        <w:pStyle w:val="Heading2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5" w:name="_Toc161426523"/>
      <w:r w:rsidRPr="00C76668">
        <w:rPr>
          <w:rFonts w:ascii="Times New Roman" w:hAnsi="Times New Roman" w:cs="Times New Roman"/>
          <w:color w:val="auto"/>
          <w:sz w:val="22"/>
          <w:szCs w:val="22"/>
        </w:rPr>
        <w:t>Deadline</w:t>
      </w:r>
      <w:bookmarkEnd w:id="5"/>
      <w:r w:rsidR="00441009">
        <w:rPr>
          <w:rFonts w:ascii="Times New Roman" w:hAnsi="Times New Roman" w:cs="Times New Roman"/>
          <w:color w:val="auto"/>
          <w:sz w:val="22"/>
          <w:szCs w:val="22"/>
        </w:rPr>
        <w:t>s</w:t>
      </w:r>
    </w:p>
    <w:p w14:paraId="242D66C6" w14:textId="5CA48B31" w:rsidR="00846FAB" w:rsidRPr="00C76668" w:rsidRDefault="00133ED8" w:rsidP="00C76668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 d</w:t>
      </w:r>
      <w:r w:rsidR="00846FAB" w:rsidRPr="00C76668">
        <w:rPr>
          <w:rFonts w:eastAsia="Times New Roman"/>
          <w:sz w:val="22"/>
          <w:szCs w:val="22"/>
        </w:rPr>
        <w:t xml:space="preserve">eadline to submit applications </w:t>
      </w:r>
      <w:r w:rsidR="005003F7">
        <w:rPr>
          <w:rFonts w:eastAsia="Times New Roman"/>
          <w:sz w:val="22"/>
          <w:szCs w:val="22"/>
        </w:rPr>
        <w:t xml:space="preserve">for the summer cycle </w:t>
      </w:r>
      <w:r w:rsidR="00846FAB" w:rsidRPr="00C76668">
        <w:rPr>
          <w:rFonts w:eastAsia="Times New Roman"/>
          <w:sz w:val="22"/>
          <w:szCs w:val="22"/>
        </w:rPr>
        <w:t xml:space="preserve">is </w:t>
      </w:r>
      <w:r w:rsidR="00D4645D">
        <w:rPr>
          <w:rFonts w:eastAsia="Times New Roman"/>
          <w:sz w:val="22"/>
          <w:szCs w:val="22"/>
        </w:rPr>
        <w:t>June 30</w:t>
      </w:r>
      <w:r>
        <w:rPr>
          <w:rFonts w:eastAsia="Times New Roman"/>
          <w:sz w:val="22"/>
          <w:szCs w:val="22"/>
        </w:rPr>
        <w:t>.</w:t>
      </w:r>
    </w:p>
    <w:p w14:paraId="27E1E1BD" w14:textId="2F7CCE8A" w:rsidR="005003F7" w:rsidRPr="00C76668" w:rsidRDefault="005003F7" w:rsidP="005003F7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 d</w:t>
      </w:r>
      <w:r w:rsidRPr="00C76668">
        <w:rPr>
          <w:rFonts w:eastAsia="Times New Roman"/>
          <w:sz w:val="22"/>
          <w:szCs w:val="22"/>
        </w:rPr>
        <w:t xml:space="preserve">eadline to submit applications </w:t>
      </w:r>
      <w:r>
        <w:rPr>
          <w:rFonts w:eastAsia="Times New Roman"/>
          <w:sz w:val="22"/>
          <w:szCs w:val="22"/>
        </w:rPr>
        <w:t xml:space="preserve">for the winter cycle </w:t>
      </w:r>
      <w:r w:rsidRPr="00C76668">
        <w:rPr>
          <w:rFonts w:eastAsia="Times New Roman"/>
          <w:sz w:val="22"/>
          <w:szCs w:val="22"/>
        </w:rPr>
        <w:t xml:space="preserve">is </w:t>
      </w:r>
      <w:r>
        <w:rPr>
          <w:rFonts w:eastAsia="Times New Roman"/>
          <w:sz w:val="22"/>
          <w:szCs w:val="22"/>
        </w:rPr>
        <w:t>November 15.</w:t>
      </w:r>
    </w:p>
    <w:p w14:paraId="11761EAC" w14:textId="77777777" w:rsidR="00846FAB" w:rsidRPr="00C76668" w:rsidRDefault="00846FAB" w:rsidP="00C76668">
      <w:pPr>
        <w:shd w:val="clear" w:color="auto" w:fill="FFFFFF"/>
        <w:rPr>
          <w:rFonts w:eastAsia="Times New Roman"/>
          <w:sz w:val="22"/>
          <w:szCs w:val="22"/>
        </w:rPr>
      </w:pPr>
    </w:p>
    <w:p w14:paraId="79FE2E52" w14:textId="77777777" w:rsidR="00846FAB" w:rsidRPr="00C76668" w:rsidRDefault="00846FAB" w:rsidP="00C76668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161426524"/>
      <w:r w:rsidRPr="00C76668">
        <w:rPr>
          <w:rFonts w:ascii="Times New Roman" w:hAnsi="Times New Roman" w:cs="Times New Roman"/>
          <w:color w:val="auto"/>
          <w:sz w:val="22"/>
          <w:szCs w:val="22"/>
          <w:bdr w:val="none" w:sz="0" w:space="0" w:color="auto" w:frame="1"/>
        </w:rPr>
        <w:t>Eligibility</w:t>
      </w:r>
      <w:bookmarkEnd w:id="6"/>
    </w:p>
    <w:p w14:paraId="2743F3DB" w14:textId="7866C44E" w:rsidR="00846FAB" w:rsidRPr="00C76668" w:rsidRDefault="00846FAB" w:rsidP="00C76668">
      <w:p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rFonts w:eastAsia="Times New Roman"/>
          <w:sz w:val="22"/>
          <w:szCs w:val="22"/>
        </w:rPr>
        <w:t xml:space="preserve">Applicants for </w:t>
      </w:r>
      <w:r w:rsidR="009705A1">
        <w:rPr>
          <w:rFonts w:eastAsia="Times New Roman"/>
          <w:sz w:val="22"/>
          <w:szCs w:val="22"/>
        </w:rPr>
        <w:t>a</w:t>
      </w:r>
      <w:r w:rsidRPr="00C76668">
        <w:rPr>
          <w:rFonts w:eastAsia="Times New Roman"/>
          <w:sz w:val="22"/>
          <w:szCs w:val="22"/>
        </w:rPr>
        <w:t xml:space="preserve"> </w:t>
      </w:r>
      <w:r w:rsidR="009705A1">
        <w:rPr>
          <w:rFonts w:eastAsia="Times New Roman"/>
          <w:sz w:val="22"/>
          <w:szCs w:val="22"/>
        </w:rPr>
        <w:t xml:space="preserve">research </w:t>
      </w:r>
      <w:r w:rsidRPr="00C76668">
        <w:rPr>
          <w:rFonts w:eastAsia="Times New Roman"/>
          <w:sz w:val="22"/>
          <w:szCs w:val="22"/>
        </w:rPr>
        <w:t>grant</w:t>
      </w:r>
      <w:r w:rsidR="002B5D72">
        <w:rPr>
          <w:rFonts w:eastAsia="Times New Roman"/>
          <w:sz w:val="22"/>
          <w:szCs w:val="22"/>
        </w:rPr>
        <w:t>…</w:t>
      </w:r>
    </w:p>
    <w:p w14:paraId="74EED9F8" w14:textId="48B2AB52" w:rsidR="00846FAB" w:rsidRPr="00C76668" w:rsidRDefault="00846FAB" w:rsidP="00C7666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rFonts w:eastAsia="Times New Roman"/>
          <w:sz w:val="22"/>
          <w:szCs w:val="22"/>
        </w:rPr>
        <w:t xml:space="preserve">Must be a member of ISSEP at the time of submission and review of </w:t>
      </w:r>
      <w:r w:rsidR="00187359" w:rsidRPr="00C76668">
        <w:rPr>
          <w:rFonts w:eastAsia="Times New Roman"/>
          <w:sz w:val="22"/>
          <w:szCs w:val="22"/>
        </w:rPr>
        <w:t>applications.</w:t>
      </w:r>
    </w:p>
    <w:p w14:paraId="78D5549A" w14:textId="373A714E" w:rsidR="00846FAB" w:rsidRPr="00C76668" w:rsidRDefault="00846FAB" w:rsidP="00C7666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rFonts w:eastAsia="Times New Roman"/>
          <w:sz w:val="22"/>
          <w:szCs w:val="22"/>
        </w:rPr>
        <w:t xml:space="preserve">Must obtain approval from their relevant institutional review board (IRB) prior to </w:t>
      </w:r>
      <w:r w:rsidR="006F554B">
        <w:rPr>
          <w:rFonts w:eastAsia="Times New Roman"/>
          <w:sz w:val="22"/>
          <w:szCs w:val="22"/>
        </w:rPr>
        <w:t>collecting data</w:t>
      </w:r>
      <w:r w:rsidRPr="00C76668">
        <w:rPr>
          <w:rFonts w:eastAsia="Times New Roman"/>
          <w:sz w:val="22"/>
          <w:szCs w:val="22"/>
        </w:rPr>
        <w:t xml:space="preserve">. </w:t>
      </w:r>
    </w:p>
    <w:p w14:paraId="2B1B857E" w14:textId="6C2C33D8" w:rsidR="00846FAB" w:rsidRPr="00C76668" w:rsidRDefault="00846FAB" w:rsidP="00C7666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rFonts w:eastAsia="Times New Roman"/>
          <w:sz w:val="22"/>
          <w:szCs w:val="22"/>
        </w:rPr>
        <w:t xml:space="preserve">Must agree to </w:t>
      </w:r>
      <w:r w:rsidR="006F554B">
        <w:rPr>
          <w:rFonts w:eastAsia="Times New Roman"/>
          <w:sz w:val="22"/>
          <w:szCs w:val="22"/>
        </w:rPr>
        <w:t>author</w:t>
      </w:r>
      <w:r w:rsidRPr="00C76668">
        <w:rPr>
          <w:rFonts w:eastAsia="Times New Roman"/>
          <w:sz w:val="22"/>
          <w:szCs w:val="22"/>
        </w:rPr>
        <w:t xml:space="preserve"> a brief </w:t>
      </w:r>
      <w:r w:rsidR="006F554B">
        <w:rPr>
          <w:rFonts w:eastAsia="Times New Roman"/>
          <w:sz w:val="22"/>
          <w:szCs w:val="22"/>
        </w:rPr>
        <w:t>article for</w:t>
      </w:r>
      <w:r w:rsidRPr="00C76668">
        <w:rPr>
          <w:rFonts w:eastAsia="Times New Roman"/>
          <w:sz w:val="22"/>
          <w:szCs w:val="22"/>
        </w:rPr>
        <w:t xml:space="preserve"> ISSEP, upon completion of the project, to inform the ISSEP membership and public readership about the funded study’s purpose, design, outcomes, and implications. </w:t>
      </w:r>
    </w:p>
    <w:p w14:paraId="59DCFBD4" w14:textId="6E35799A" w:rsidR="00846FAB" w:rsidRPr="00C76668" w:rsidRDefault="00846FAB" w:rsidP="00C76668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rFonts w:eastAsia="Times New Roman"/>
          <w:sz w:val="22"/>
          <w:szCs w:val="22"/>
        </w:rPr>
        <w:t xml:space="preserve">Are strongly encouraged to submit the project for presentation at </w:t>
      </w:r>
      <w:r w:rsidR="006F554B">
        <w:rPr>
          <w:rFonts w:eastAsia="Times New Roman"/>
          <w:sz w:val="22"/>
          <w:szCs w:val="22"/>
        </w:rPr>
        <w:t>a future</w:t>
      </w:r>
      <w:r w:rsidRPr="00C76668">
        <w:rPr>
          <w:rFonts w:eastAsia="Times New Roman"/>
          <w:sz w:val="22"/>
          <w:szCs w:val="22"/>
        </w:rPr>
        <w:t xml:space="preserve"> </w:t>
      </w:r>
      <w:r w:rsidR="006F554B">
        <w:rPr>
          <w:rFonts w:eastAsia="Times New Roman"/>
          <w:sz w:val="22"/>
          <w:szCs w:val="22"/>
        </w:rPr>
        <w:t>ISSEP</w:t>
      </w:r>
      <w:r w:rsidRPr="00C76668">
        <w:rPr>
          <w:rFonts w:eastAsia="Times New Roman"/>
          <w:sz w:val="22"/>
          <w:szCs w:val="22"/>
        </w:rPr>
        <w:t xml:space="preserve"> Existential Psychology </w:t>
      </w:r>
      <w:r w:rsidR="006F554B">
        <w:rPr>
          <w:rFonts w:eastAsia="Times New Roman"/>
          <w:sz w:val="22"/>
          <w:szCs w:val="22"/>
        </w:rPr>
        <w:t>C</w:t>
      </w:r>
      <w:r w:rsidRPr="00C76668">
        <w:rPr>
          <w:rFonts w:eastAsia="Times New Roman"/>
          <w:sz w:val="22"/>
          <w:szCs w:val="22"/>
        </w:rPr>
        <w:t xml:space="preserve">onference </w:t>
      </w:r>
      <w:r w:rsidR="006F554B">
        <w:rPr>
          <w:rFonts w:eastAsia="Times New Roman"/>
          <w:sz w:val="22"/>
          <w:szCs w:val="22"/>
        </w:rPr>
        <w:t>event (e.g., the Existential Psychology SPSP Preconference)</w:t>
      </w:r>
      <w:r w:rsidRPr="00C76668">
        <w:rPr>
          <w:rFonts w:eastAsia="Times New Roman"/>
          <w:sz w:val="22"/>
          <w:szCs w:val="22"/>
        </w:rPr>
        <w:t>.</w:t>
      </w:r>
    </w:p>
    <w:p w14:paraId="60320532" w14:textId="77777777" w:rsidR="00846FAB" w:rsidRPr="00C76668" w:rsidRDefault="00846FAB" w:rsidP="00C76668">
      <w:pPr>
        <w:shd w:val="clear" w:color="auto" w:fill="FFFFFF"/>
        <w:rPr>
          <w:rFonts w:eastAsia="Times New Roman"/>
          <w:sz w:val="22"/>
          <w:szCs w:val="22"/>
        </w:rPr>
      </w:pPr>
    </w:p>
    <w:p w14:paraId="065A8BAD" w14:textId="678E3135" w:rsidR="00846FAB" w:rsidRPr="00C76668" w:rsidRDefault="00846FAB" w:rsidP="00C76668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161426525"/>
      <w:r w:rsidRPr="00C76668">
        <w:rPr>
          <w:rFonts w:ascii="Times New Roman" w:hAnsi="Times New Roman" w:cs="Times New Roman"/>
          <w:color w:val="auto"/>
          <w:sz w:val="22"/>
          <w:szCs w:val="22"/>
        </w:rPr>
        <w:t>Application Materials</w:t>
      </w:r>
      <w:bookmarkEnd w:id="7"/>
    </w:p>
    <w:p w14:paraId="3C39001D" w14:textId="09CC0458" w:rsidR="00846FAB" w:rsidRPr="00C76668" w:rsidRDefault="00EB1009" w:rsidP="00C76668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142194" w:rsidRPr="00C76668">
        <w:rPr>
          <w:sz w:val="22"/>
          <w:szCs w:val="22"/>
        </w:rPr>
        <w:t>omplete the form at the end of this document including the following sections.</w:t>
      </w:r>
    </w:p>
    <w:p w14:paraId="59A79BC0" w14:textId="77777777" w:rsidR="00846FAB" w:rsidRPr="00C76668" w:rsidRDefault="00846FAB" w:rsidP="00C76668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sz w:val="22"/>
          <w:szCs w:val="22"/>
        </w:rPr>
        <w:t>Applicant information</w:t>
      </w:r>
    </w:p>
    <w:p w14:paraId="41ADA7C0" w14:textId="3E094B0A" w:rsidR="0083023C" w:rsidRPr="00C76668" w:rsidRDefault="0083023C" w:rsidP="0083023C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sz w:val="22"/>
          <w:szCs w:val="22"/>
        </w:rPr>
        <w:t>Attach CV</w:t>
      </w:r>
      <w:r>
        <w:rPr>
          <w:sz w:val="22"/>
          <w:szCs w:val="22"/>
        </w:rPr>
        <w:t>s</w:t>
      </w:r>
    </w:p>
    <w:p w14:paraId="33D77D53" w14:textId="221E6B83" w:rsidR="00187359" w:rsidRPr="00C76668" w:rsidRDefault="00187359" w:rsidP="00187359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sz w:val="22"/>
          <w:szCs w:val="22"/>
        </w:rPr>
        <w:t>Eligibility</w:t>
      </w:r>
      <w:r>
        <w:rPr>
          <w:sz w:val="22"/>
          <w:szCs w:val="22"/>
        </w:rPr>
        <w:t xml:space="preserve"> &amp; Agreements</w:t>
      </w:r>
    </w:p>
    <w:p w14:paraId="59F09935" w14:textId="77777777" w:rsidR="00846FAB" w:rsidRPr="00C76668" w:rsidRDefault="00846FAB" w:rsidP="00C76668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sz w:val="22"/>
          <w:szCs w:val="22"/>
        </w:rPr>
        <w:t>Project Title &amp; Abstract</w:t>
      </w:r>
    </w:p>
    <w:p w14:paraId="639DC3E2" w14:textId="77777777" w:rsidR="00846FAB" w:rsidRPr="00C76668" w:rsidRDefault="00846FAB" w:rsidP="00C76668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sz w:val="22"/>
          <w:szCs w:val="22"/>
        </w:rPr>
        <w:t>Project Description</w:t>
      </w:r>
    </w:p>
    <w:p w14:paraId="09C4F3B5" w14:textId="6EF310D6" w:rsidR="00244E62" w:rsidRPr="00EB1009" w:rsidRDefault="00244E62" w:rsidP="00244E62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sz w:val="22"/>
          <w:szCs w:val="22"/>
        </w:rPr>
        <w:t xml:space="preserve">Relevance to </w:t>
      </w:r>
      <w:r>
        <w:rPr>
          <w:sz w:val="22"/>
          <w:szCs w:val="22"/>
        </w:rPr>
        <w:t xml:space="preserve">Ernest Becker’s Work and Ideas </w:t>
      </w:r>
    </w:p>
    <w:p w14:paraId="463E3D1E" w14:textId="77777777" w:rsidR="00846FAB" w:rsidRPr="00C76668" w:rsidRDefault="00846FAB" w:rsidP="00C76668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sz w:val="22"/>
          <w:szCs w:val="22"/>
        </w:rPr>
        <w:t>Proposed Timeline</w:t>
      </w:r>
    </w:p>
    <w:p w14:paraId="768C7B67" w14:textId="77777777" w:rsidR="00846FAB" w:rsidRPr="00C76668" w:rsidRDefault="00846FAB" w:rsidP="00C76668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sz w:val="22"/>
          <w:szCs w:val="22"/>
        </w:rPr>
        <w:t>Detailed Budget</w:t>
      </w:r>
    </w:p>
    <w:p w14:paraId="41A48D40" w14:textId="77777777" w:rsidR="00EB1009" w:rsidRDefault="00EB1009" w:rsidP="00EB1009">
      <w:pPr>
        <w:shd w:val="clear" w:color="auto" w:fill="FFFFFF"/>
        <w:rPr>
          <w:rFonts w:eastAsia="Times New Roman"/>
          <w:sz w:val="22"/>
          <w:szCs w:val="22"/>
        </w:rPr>
      </w:pPr>
    </w:p>
    <w:p w14:paraId="56A1BD9A" w14:textId="090D8268" w:rsidR="00EB1009" w:rsidRPr="00C76668" w:rsidRDefault="00EB1009" w:rsidP="00EB1009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Toc161426526"/>
      <w:r>
        <w:rPr>
          <w:rFonts w:ascii="Times New Roman" w:hAnsi="Times New Roman" w:cs="Times New Roman"/>
          <w:color w:val="auto"/>
          <w:sz w:val="22"/>
          <w:szCs w:val="22"/>
        </w:rPr>
        <w:t>How to apply</w:t>
      </w:r>
      <w:bookmarkEnd w:id="8"/>
    </w:p>
    <w:p w14:paraId="29F0BDFE" w14:textId="2FD47182" w:rsidR="00A90FD0" w:rsidRPr="00742DDF" w:rsidRDefault="00EB1009" w:rsidP="006F554B">
      <w:pPr>
        <w:shd w:val="clear" w:color="auto" w:fill="FFFFFF"/>
        <w:rPr>
          <w:rFonts w:eastAsia="Times New Roman"/>
          <w:color w:val="222222"/>
          <w:sz w:val="22"/>
          <w:szCs w:val="22"/>
          <w:shd w:val="clear" w:color="auto" w:fill="FFFFFF"/>
        </w:rPr>
      </w:pPr>
      <w:r w:rsidRPr="00C76668">
        <w:rPr>
          <w:rFonts w:eastAsia="Times New Roman"/>
          <w:sz w:val="22"/>
          <w:szCs w:val="22"/>
        </w:rPr>
        <w:t xml:space="preserve">To apply, </w:t>
      </w:r>
      <w:r>
        <w:rPr>
          <w:rFonts w:eastAsia="Times New Roman"/>
          <w:sz w:val="22"/>
          <w:szCs w:val="22"/>
        </w:rPr>
        <w:t>compile the completed</w:t>
      </w:r>
      <w:r w:rsidRPr="00C76668">
        <w:rPr>
          <w:rFonts w:eastAsia="Times New Roman"/>
          <w:sz w:val="22"/>
          <w:szCs w:val="22"/>
        </w:rPr>
        <w:t xml:space="preserve"> application form</w:t>
      </w:r>
      <w:r>
        <w:rPr>
          <w:rFonts w:eastAsia="Times New Roman"/>
          <w:sz w:val="22"/>
          <w:szCs w:val="22"/>
        </w:rPr>
        <w:t xml:space="preserve"> and CVs</w:t>
      </w:r>
      <w:r w:rsidRPr="00C76668">
        <w:rPr>
          <w:rFonts w:eastAsia="Times New Roman"/>
          <w:sz w:val="22"/>
          <w:szCs w:val="22"/>
        </w:rPr>
        <w:t xml:space="preserve"> into a single PDF</w:t>
      </w:r>
      <w:r>
        <w:rPr>
          <w:rFonts w:eastAsia="Times New Roman"/>
          <w:sz w:val="22"/>
          <w:szCs w:val="22"/>
        </w:rPr>
        <w:t xml:space="preserve"> </w:t>
      </w:r>
      <w:r w:rsidRPr="00C76668">
        <w:rPr>
          <w:rFonts w:eastAsia="Times New Roman"/>
          <w:sz w:val="22"/>
          <w:szCs w:val="22"/>
        </w:rPr>
        <w:t xml:space="preserve">and send that PDF as an email attachment to </w:t>
      </w:r>
      <w:hyperlink r:id="rId10" w:history="1">
        <w:r w:rsidRPr="008D1DC3">
          <w:rPr>
            <w:rStyle w:val="Hyperlink"/>
            <w:sz w:val="22"/>
            <w:szCs w:val="22"/>
          </w:rPr>
          <w:t>info@issep.org</w:t>
        </w:r>
      </w:hyperlink>
      <w:r>
        <w:rPr>
          <w:sz w:val="22"/>
          <w:szCs w:val="22"/>
        </w:rPr>
        <w:t xml:space="preserve"> </w:t>
      </w:r>
      <w:r w:rsidRPr="00C76668">
        <w:rPr>
          <w:rFonts w:eastAsia="Times New Roman"/>
          <w:sz w:val="22"/>
          <w:szCs w:val="22"/>
        </w:rPr>
        <w:t>with the subject line “</w:t>
      </w:r>
      <w:r w:rsidR="00D4645D">
        <w:rPr>
          <w:rFonts w:eastAsia="Times New Roman"/>
          <w:sz w:val="22"/>
          <w:szCs w:val="22"/>
        </w:rPr>
        <w:t xml:space="preserve">Ernest Becker </w:t>
      </w:r>
      <w:r>
        <w:rPr>
          <w:rFonts w:eastAsia="Times New Roman"/>
          <w:sz w:val="22"/>
          <w:szCs w:val="22"/>
        </w:rPr>
        <w:t>Research</w:t>
      </w:r>
      <w:r w:rsidRPr="00C76668">
        <w:rPr>
          <w:rFonts w:eastAsia="Times New Roman"/>
          <w:sz w:val="22"/>
          <w:szCs w:val="22"/>
        </w:rPr>
        <w:t xml:space="preserve"> Grant Application.”</w:t>
      </w:r>
    </w:p>
    <w:p w14:paraId="5BAE9C63" w14:textId="5DDF6473" w:rsidR="00A46B33" w:rsidRDefault="00A46B33">
      <w:pPr>
        <w:widowControl/>
        <w:autoSpaceDE/>
        <w:autoSpaceDN/>
        <w:rPr>
          <w:rFonts w:eastAsiaTheme="major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763ACE8" w14:textId="23DFCC55" w:rsidR="00A46B33" w:rsidRDefault="00A46B33" w:rsidP="00A46B33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9" w:name="_Toc161426527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Review Criteria</w:t>
      </w:r>
      <w:bookmarkEnd w:id="9"/>
    </w:p>
    <w:p w14:paraId="78E53401" w14:textId="77777777" w:rsidR="00A46B33" w:rsidRPr="00A46B33" w:rsidRDefault="00A46B33" w:rsidP="00A46B33"/>
    <w:p w14:paraId="683872DA" w14:textId="677F6A1F" w:rsidR="00A46B33" w:rsidRPr="00C76668" w:rsidRDefault="003028DC" w:rsidP="00C76668">
      <w:p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rFonts w:eastAsia="Times New Roman"/>
          <w:sz w:val="22"/>
          <w:szCs w:val="22"/>
        </w:rPr>
        <w:t xml:space="preserve">The grant application review </w:t>
      </w:r>
      <w:r w:rsidR="00A46B33">
        <w:rPr>
          <w:rFonts w:eastAsia="Times New Roman"/>
          <w:sz w:val="22"/>
          <w:szCs w:val="22"/>
        </w:rPr>
        <w:t>panel</w:t>
      </w:r>
      <w:r w:rsidRPr="00C76668">
        <w:rPr>
          <w:rFonts w:eastAsia="Times New Roman"/>
          <w:sz w:val="22"/>
          <w:szCs w:val="22"/>
        </w:rPr>
        <w:t xml:space="preserve"> will evaluate each proposal according to the following </w:t>
      </w:r>
      <w:r w:rsidR="0068464F">
        <w:rPr>
          <w:rFonts w:eastAsia="Times New Roman"/>
          <w:sz w:val="22"/>
          <w:szCs w:val="22"/>
        </w:rPr>
        <w:t xml:space="preserve">ten </w:t>
      </w:r>
      <w:r w:rsidRPr="00C76668">
        <w:rPr>
          <w:rFonts w:eastAsia="Times New Roman"/>
          <w:sz w:val="22"/>
          <w:szCs w:val="22"/>
        </w:rPr>
        <w:t xml:space="preserve">criteria: </w:t>
      </w:r>
    </w:p>
    <w:p w14:paraId="6A31BCDB" w14:textId="485BB12B" w:rsidR="0068464F" w:rsidRDefault="0068464F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 w:rsidRPr="00C76668">
        <w:rPr>
          <w:rFonts w:eastAsia="Times New Roman"/>
          <w:sz w:val="22"/>
          <w:szCs w:val="22"/>
        </w:rPr>
        <w:t xml:space="preserve">Quality </w:t>
      </w:r>
      <w:r>
        <w:rPr>
          <w:rFonts w:eastAsia="Times New Roman"/>
          <w:sz w:val="22"/>
          <w:szCs w:val="22"/>
        </w:rPr>
        <w:t>of the abstract</w:t>
      </w:r>
      <w:r w:rsidRPr="00C76668">
        <w:rPr>
          <w:rFonts w:eastAsia="Times New Roman"/>
          <w:sz w:val="22"/>
          <w:szCs w:val="22"/>
        </w:rPr>
        <w:t xml:space="preserve">. </w:t>
      </w:r>
    </w:p>
    <w:p w14:paraId="0B857DFB" w14:textId="51CF7F7D" w:rsidR="00A46B33" w:rsidRPr="0068464F" w:rsidRDefault="0068464F" w:rsidP="00A46B33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 what degree does the abstract clearly communicate the research question, hypotheses, method, planned analyses, and potential significance of </w:t>
      </w:r>
      <w:r w:rsidR="00F5454A">
        <w:rPr>
          <w:rFonts w:eastAsia="Times New Roman"/>
          <w:sz w:val="22"/>
          <w:szCs w:val="22"/>
        </w:rPr>
        <w:t>t</w:t>
      </w:r>
      <w:r>
        <w:rPr>
          <w:rFonts w:eastAsia="Times New Roman"/>
          <w:sz w:val="22"/>
          <w:szCs w:val="22"/>
        </w:rPr>
        <w:t>he project?</w:t>
      </w:r>
    </w:p>
    <w:p w14:paraId="116F0C4E" w14:textId="31C4BF23" w:rsidR="0068464F" w:rsidRDefault="0068464F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Quality of research question and theoretical ideas.</w:t>
      </w:r>
    </w:p>
    <w:p w14:paraId="6ACE8FC9" w14:textId="2CD34EC7" w:rsidR="0068464F" w:rsidRPr="0068464F" w:rsidRDefault="0068464F" w:rsidP="00A46B33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what extent are the research question(s) clearly stated, based on a reasonably sophisticated command of the topic, and are they sufficiently novel/interesting?</w:t>
      </w:r>
    </w:p>
    <w:p w14:paraId="3C5A67D3" w14:textId="1CAA70FF" w:rsidR="0068464F" w:rsidRDefault="0068464F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Quality of purpose/goal of the study.</w:t>
      </w:r>
    </w:p>
    <w:p w14:paraId="20035ED9" w14:textId="749FA1BF" w:rsidR="0068464F" w:rsidRPr="0068464F" w:rsidRDefault="0068464F" w:rsidP="00A46B33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what extent are there clear, valuable goals for what the study will help us learn?</w:t>
      </w:r>
    </w:p>
    <w:p w14:paraId="6537EE0E" w14:textId="332DD3CD" w:rsidR="0068464F" w:rsidRDefault="0068464F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Quality of research design and methodology.</w:t>
      </w:r>
    </w:p>
    <w:p w14:paraId="2F9794E5" w14:textId="7E212E7F" w:rsidR="0068464F" w:rsidRPr="0068464F" w:rsidRDefault="0068464F" w:rsidP="00A46B33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what degree are the research method (qualitative, quantitative) and design (interview, experiment, correlation, longitudinal) sufficiently detailed and appropriate for addressing the research question?</w:t>
      </w:r>
    </w:p>
    <w:p w14:paraId="12FFBC83" w14:textId="1C773CD7" w:rsidR="0068464F" w:rsidRDefault="0068464F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Quality of planned analyses.</w:t>
      </w:r>
    </w:p>
    <w:p w14:paraId="3BBB141F" w14:textId="7554F014" w:rsidR="0068464F" w:rsidRPr="0068464F" w:rsidRDefault="0068464F" w:rsidP="00A46B33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what degree are the planned analysis techniques (thematic, regression, ANOVA, SEM, HLM, etc.) sufficiently detailed and appropriate for the research question?</w:t>
      </w:r>
    </w:p>
    <w:p w14:paraId="239AE453" w14:textId="672CE2A7" w:rsidR="0068464F" w:rsidRDefault="00A05853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Relevance to Ernest Becker’s Work &amp; Ideas</w:t>
      </w:r>
      <w:r w:rsidR="0068464F">
        <w:rPr>
          <w:rFonts w:eastAsia="Times New Roman"/>
          <w:sz w:val="22"/>
          <w:szCs w:val="22"/>
        </w:rPr>
        <w:t>.</w:t>
      </w:r>
    </w:p>
    <w:p w14:paraId="69CAC956" w14:textId="6BA3796A" w:rsidR="0068464F" w:rsidRPr="00DA3216" w:rsidRDefault="00DA3216" w:rsidP="00A46B33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 what extent will this </w:t>
      </w:r>
      <w:r w:rsidR="00A05853">
        <w:rPr>
          <w:rFonts w:eastAsia="Times New Roman"/>
          <w:sz w:val="22"/>
          <w:szCs w:val="22"/>
        </w:rPr>
        <w:t>research explore the work and ideas of Ernest Becker</w:t>
      </w:r>
      <w:r>
        <w:rPr>
          <w:rFonts w:eastAsia="Times New Roman"/>
          <w:sz w:val="22"/>
          <w:szCs w:val="22"/>
        </w:rPr>
        <w:t>?</w:t>
      </w:r>
    </w:p>
    <w:p w14:paraId="1003AC7A" w14:textId="3461AFC6" w:rsidR="0068464F" w:rsidRDefault="00DA3216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Reasonable timeline.</w:t>
      </w:r>
    </w:p>
    <w:p w14:paraId="465D9AAD" w14:textId="6B6D6E76" w:rsidR="0068464F" w:rsidRPr="00DA3216" w:rsidRDefault="00DA3216" w:rsidP="00A46B33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 what extent is the project timeline a reasonable expectation, and does it seem as though the project can actually be completed </w:t>
      </w:r>
      <w:r w:rsidR="00415CB2">
        <w:rPr>
          <w:rFonts w:eastAsia="Times New Roman"/>
          <w:sz w:val="22"/>
          <w:szCs w:val="22"/>
        </w:rPr>
        <w:t>within</w:t>
      </w:r>
      <w:r>
        <w:rPr>
          <w:rFonts w:eastAsia="Times New Roman"/>
          <w:sz w:val="22"/>
          <w:szCs w:val="22"/>
        </w:rPr>
        <w:t xml:space="preserve"> 12-18 months?</w:t>
      </w:r>
    </w:p>
    <w:p w14:paraId="04ADF673" w14:textId="662EF7E6" w:rsidR="0068464F" w:rsidRDefault="00DA3216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Appropriate budget request.</w:t>
      </w:r>
    </w:p>
    <w:p w14:paraId="5985FFAA" w14:textId="77951527" w:rsidR="0068464F" w:rsidRPr="00DA3216" w:rsidRDefault="00DA3216" w:rsidP="00A46B33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To what degree do the items in the budget seem </w:t>
      </w:r>
      <w:r w:rsidRPr="00DA3216">
        <w:rPr>
          <w:rFonts w:eastAsia="Times New Roman"/>
          <w:i/>
          <w:iCs/>
          <w:sz w:val="22"/>
          <w:szCs w:val="22"/>
        </w:rPr>
        <w:t>necessary</w:t>
      </w:r>
      <w:r>
        <w:rPr>
          <w:rFonts w:eastAsia="Times New Roman"/>
          <w:sz w:val="22"/>
          <w:szCs w:val="22"/>
        </w:rPr>
        <w:t xml:space="preserve"> and do the dollar amounts for each item seem to be </w:t>
      </w:r>
      <w:r w:rsidRPr="00DA3216">
        <w:rPr>
          <w:rFonts w:eastAsia="Times New Roman"/>
          <w:i/>
          <w:iCs/>
          <w:sz w:val="22"/>
          <w:szCs w:val="22"/>
        </w:rPr>
        <w:t>reasonable</w:t>
      </w:r>
      <w:r>
        <w:rPr>
          <w:rFonts w:eastAsia="Times New Roman"/>
          <w:sz w:val="22"/>
          <w:szCs w:val="22"/>
        </w:rPr>
        <w:t xml:space="preserve"> and </w:t>
      </w:r>
      <w:r w:rsidRPr="00DA3216">
        <w:rPr>
          <w:rFonts w:eastAsia="Times New Roman"/>
          <w:i/>
          <w:iCs/>
          <w:sz w:val="22"/>
          <w:szCs w:val="22"/>
        </w:rPr>
        <w:t>well-justified</w:t>
      </w:r>
      <w:r>
        <w:rPr>
          <w:rFonts w:eastAsia="Times New Roman"/>
          <w:sz w:val="22"/>
          <w:szCs w:val="22"/>
        </w:rPr>
        <w:t>?</w:t>
      </w:r>
    </w:p>
    <w:p w14:paraId="6C10F82A" w14:textId="3380E9E4" w:rsidR="0068464F" w:rsidRDefault="00DA3216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Capacity to generatively stimulate further work.</w:t>
      </w:r>
    </w:p>
    <w:p w14:paraId="5BD5760C" w14:textId="3EC4914E" w:rsidR="0068464F" w:rsidRPr="00DA3216" w:rsidRDefault="00415CB2" w:rsidP="00DA3216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</w:t>
      </w:r>
      <w:r w:rsidR="00DA3216">
        <w:rPr>
          <w:rFonts w:eastAsia="Times New Roman"/>
          <w:sz w:val="22"/>
          <w:szCs w:val="22"/>
        </w:rPr>
        <w:t xml:space="preserve"> what extent does it seem this study would actually stimulate future research on the topic, either by these or other researchers?</w:t>
      </w:r>
    </w:p>
    <w:p w14:paraId="271E8ACB" w14:textId="37282AAE" w:rsidR="0068464F" w:rsidRDefault="00DA3216" w:rsidP="0068464F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Capacity for success.</w:t>
      </w:r>
    </w:p>
    <w:p w14:paraId="59BF5ED1" w14:textId="57F90015" w:rsidR="0068464F" w:rsidRPr="00A46B33" w:rsidRDefault="00DA3216" w:rsidP="0068464F">
      <w:pPr>
        <w:pStyle w:val="ListParagraph"/>
        <w:numPr>
          <w:ilvl w:val="0"/>
          <w:numId w:val="38"/>
        </w:num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To what degree do the PI and Co-PI(s) have a relevant track record of successful completions or demonstrated capability for success?</w:t>
      </w:r>
    </w:p>
    <w:p w14:paraId="365A0D07" w14:textId="37B2A7A0" w:rsidR="0068464F" w:rsidRDefault="0068464F">
      <w:pPr>
        <w:widowControl/>
        <w:autoSpaceDE/>
        <w:autoSpaceDN/>
        <w:rPr>
          <w:rFonts w:eastAsiaTheme="major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12954F8" w14:textId="68238960" w:rsidR="00703476" w:rsidRPr="00367FCC" w:rsidRDefault="00703476" w:rsidP="00367FCC">
      <w:pPr>
        <w:pStyle w:val="Heading1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bookmarkStart w:id="10" w:name="_Toc161426528"/>
      <w:r w:rsidRPr="00367FC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Application Form</w:t>
      </w:r>
      <w:bookmarkEnd w:id="10"/>
    </w:p>
    <w:p w14:paraId="1A258E11" w14:textId="77777777" w:rsidR="005F3F37" w:rsidRDefault="005F3F37" w:rsidP="00C76668">
      <w:pPr>
        <w:rPr>
          <w:sz w:val="22"/>
          <w:szCs w:val="22"/>
        </w:rPr>
      </w:pPr>
    </w:p>
    <w:p w14:paraId="2809D632" w14:textId="03F99DC0" w:rsidR="00703476" w:rsidRPr="00C76668" w:rsidRDefault="00703476" w:rsidP="00C76668">
      <w:pPr>
        <w:rPr>
          <w:sz w:val="22"/>
          <w:szCs w:val="22"/>
        </w:rPr>
      </w:pPr>
      <w:r w:rsidRPr="00C76668">
        <w:rPr>
          <w:sz w:val="22"/>
          <w:szCs w:val="22"/>
        </w:rPr>
        <w:t>Red asterisk (</w:t>
      </w:r>
      <w:r w:rsidRPr="00C76668">
        <w:rPr>
          <w:color w:val="FF0000"/>
          <w:sz w:val="22"/>
          <w:szCs w:val="22"/>
        </w:rPr>
        <w:t>*</w:t>
      </w:r>
      <w:r w:rsidRPr="00C76668">
        <w:rPr>
          <w:sz w:val="22"/>
          <w:szCs w:val="22"/>
        </w:rPr>
        <w:t>) items are required; partially completed submissions will not be considered.</w:t>
      </w:r>
    </w:p>
    <w:p w14:paraId="4DE29377" w14:textId="77777777" w:rsidR="00703476" w:rsidRPr="00C76668" w:rsidRDefault="00703476" w:rsidP="00C76668">
      <w:pPr>
        <w:rPr>
          <w:sz w:val="22"/>
          <w:szCs w:val="22"/>
        </w:rPr>
      </w:pPr>
    </w:p>
    <w:p w14:paraId="59E7DF94" w14:textId="1C6AF26A" w:rsidR="00993853" w:rsidRPr="00C76668" w:rsidRDefault="00993853" w:rsidP="00C76668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Toc161426529"/>
      <w:r w:rsidRPr="00C76668">
        <w:rPr>
          <w:rFonts w:ascii="Times New Roman" w:hAnsi="Times New Roman" w:cs="Times New Roman"/>
          <w:color w:val="auto"/>
          <w:sz w:val="22"/>
          <w:szCs w:val="22"/>
        </w:rPr>
        <w:t>I. Applicant information</w:t>
      </w:r>
      <w:bookmarkEnd w:id="11"/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436"/>
        <w:gridCol w:w="2912"/>
        <w:gridCol w:w="6015"/>
      </w:tblGrid>
      <w:tr w:rsidR="00993853" w:rsidRPr="00C76668" w14:paraId="5C01F05E" w14:textId="77777777" w:rsidTr="001D5BC2">
        <w:trPr>
          <w:trHeight w:val="143"/>
        </w:trPr>
        <w:tc>
          <w:tcPr>
            <w:tcW w:w="436" w:type="dxa"/>
          </w:tcPr>
          <w:p w14:paraId="2F79194B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1</w:t>
            </w:r>
          </w:p>
        </w:tc>
        <w:tc>
          <w:tcPr>
            <w:tcW w:w="2912" w:type="dxa"/>
          </w:tcPr>
          <w:p w14:paraId="53CC14A2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PI First Name</w:t>
            </w:r>
          </w:p>
        </w:tc>
        <w:tc>
          <w:tcPr>
            <w:tcW w:w="6015" w:type="dxa"/>
          </w:tcPr>
          <w:p w14:paraId="57406224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31A4460D" w14:textId="77777777" w:rsidTr="001D5BC2">
        <w:trPr>
          <w:trHeight w:val="143"/>
        </w:trPr>
        <w:tc>
          <w:tcPr>
            <w:tcW w:w="436" w:type="dxa"/>
          </w:tcPr>
          <w:p w14:paraId="516F3890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14:paraId="32D9D42A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PI Last Name</w:t>
            </w:r>
          </w:p>
        </w:tc>
        <w:tc>
          <w:tcPr>
            <w:tcW w:w="6015" w:type="dxa"/>
          </w:tcPr>
          <w:p w14:paraId="69AD1FA7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02826EF1" w14:textId="77777777" w:rsidTr="001D5BC2">
        <w:trPr>
          <w:trHeight w:val="143"/>
        </w:trPr>
        <w:tc>
          <w:tcPr>
            <w:tcW w:w="436" w:type="dxa"/>
          </w:tcPr>
          <w:p w14:paraId="06202848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3</w:t>
            </w:r>
          </w:p>
        </w:tc>
        <w:tc>
          <w:tcPr>
            <w:tcW w:w="2912" w:type="dxa"/>
          </w:tcPr>
          <w:p w14:paraId="1AB6178B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PI Position</w:t>
            </w:r>
          </w:p>
        </w:tc>
        <w:tc>
          <w:tcPr>
            <w:tcW w:w="6015" w:type="dxa"/>
          </w:tcPr>
          <w:p w14:paraId="56B1EA9D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1D291248" w14:textId="77777777" w:rsidTr="001D5BC2">
        <w:trPr>
          <w:trHeight w:val="143"/>
        </w:trPr>
        <w:tc>
          <w:tcPr>
            <w:tcW w:w="436" w:type="dxa"/>
          </w:tcPr>
          <w:p w14:paraId="60E6C839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4</w:t>
            </w:r>
          </w:p>
        </w:tc>
        <w:tc>
          <w:tcPr>
            <w:tcW w:w="2912" w:type="dxa"/>
          </w:tcPr>
          <w:p w14:paraId="109C2727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PI Department</w:t>
            </w:r>
          </w:p>
        </w:tc>
        <w:tc>
          <w:tcPr>
            <w:tcW w:w="6015" w:type="dxa"/>
          </w:tcPr>
          <w:p w14:paraId="5196B19F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2A66B507" w14:textId="77777777" w:rsidTr="001D5BC2">
        <w:trPr>
          <w:trHeight w:val="143"/>
        </w:trPr>
        <w:tc>
          <w:tcPr>
            <w:tcW w:w="436" w:type="dxa"/>
          </w:tcPr>
          <w:p w14:paraId="4BAF0EC0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5</w:t>
            </w:r>
          </w:p>
        </w:tc>
        <w:tc>
          <w:tcPr>
            <w:tcW w:w="2912" w:type="dxa"/>
          </w:tcPr>
          <w:p w14:paraId="15D5B73E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PI Institution/Organization</w:t>
            </w:r>
          </w:p>
        </w:tc>
        <w:tc>
          <w:tcPr>
            <w:tcW w:w="6015" w:type="dxa"/>
          </w:tcPr>
          <w:p w14:paraId="42E370AF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3077F764" w14:textId="77777777" w:rsidTr="001D5BC2">
        <w:trPr>
          <w:trHeight w:val="143"/>
        </w:trPr>
        <w:tc>
          <w:tcPr>
            <w:tcW w:w="436" w:type="dxa"/>
          </w:tcPr>
          <w:p w14:paraId="413BA403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6</w:t>
            </w:r>
          </w:p>
        </w:tc>
        <w:tc>
          <w:tcPr>
            <w:tcW w:w="2912" w:type="dxa"/>
          </w:tcPr>
          <w:p w14:paraId="280FD218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PI Email Address</w:t>
            </w:r>
          </w:p>
        </w:tc>
        <w:tc>
          <w:tcPr>
            <w:tcW w:w="6015" w:type="dxa"/>
          </w:tcPr>
          <w:p w14:paraId="01FBB5BE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0C2BBD6B" w14:textId="77777777" w:rsidTr="001D5BC2">
        <w:trPr>
          <w:trHeight w:val="143"/>
        </w:trPr>
        <w:tc>
          <w:tcPr>
            <w:tcW w:w="436" w:type="dxa"/>
          </w:tcPr>
          <w:p w14:paraId="055A881B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7</w:t>
            </w:r>
          </w:p>
        </w:tc>
        <w:tc>
          <w:tcPr>
            <w:tcW w:w="2912" w:type="dxa"/>
          </w:tcPr>
          <w:p w14:paraId="7D2436F1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PI Phone Number</w:t>
            </w:r>
          </w:p>
        </w:tc>
        <w:tc>
          <w:tcPr>
            <w:tcW w:w="6015" w:type="dxa"/>
          </w:tcPr>
          <w:p w14:paraId="715CB229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5F11363A" w14:textId="77777777" w:rsidTr="001D5BC2">
        <w:trPr>
          <w:trHeight w:val="143"/>
        </w:trPr>
        <w:tc>
          <w:tcPr>
            <w:tcW w:w="436" w:type="dxa"/>
          </w:tcPr>
          <w:p w14:paraId="050E625B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8</w:t>
            </w:r>
          </w:p>
        </w:tc>
        <w:tc>
          <w:tcPr>
            <w:tcW w:w="2912" w:type="dxa"/>
          </w:tcPr>
          <w:p w14:paraId="13DFDE2E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Co-PI First Name</w:t>
            </w:r>
          </w:p>
        </w:tc>
        <w:tc>
          <w:tcPr>
            <w:tcW w:w="6015" w:type="dxa"/>
          </w:tcPr>
          <w:p w14:paraId="0E5B4921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6871EFC8" w14:textId="77777777" w:rsidTr="001D5BC2">
        <w:trPr>
          <w:trHeight w:val="143"/>
        </w:trPr>
        <w:tc>
          <w:tcPr>
            <w:tcW w:w="436" w:type="dxa"/>
          </w:tcPr>
          <w:p w14:paraId="325A3499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9</w:t>
            </w:r>
          </w:p>
        </w:tc>
        <w:tc>
          <w:tcPr>
            <w:tcW w:w="2912" w:type="dxa"/>
          </w:tcPr>
          <w:p w14:paraId="49A0B024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Co-PI Last Name</w:t>
            </w:r>
          </w:p>
        </w:tc>
        <w:tc>
          <w:tcPr>
            <w:tcW w:w="6015" w:type="dxa"/>
          </w:tcPr>
          <w:p w14:paraId="349237C2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51088F44" w14:textId="77777777" w:rsidTr="001D5BC2">
        <w:trPr>
          <w:trHeight w:val="143"/>
        </w:trPr>
        <w:tc>
          <w:tcPr>
            <w:tcW w:w="436" w:type="dxa"/>
          </w:tcPr>
          <w:p w14:paraId="7608B17B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10</w:t>
            </w:r>
          </w:p>
        </w:tc>
        <w:tc>
          <w:tcPr>
            <w:tcW w:w="2912" w:type="dxa"/>
          </w:tcPr>
          <w:p w14:paraId="468DB61E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Co-PI Position</w:t>
            </w:r>
          </w:p>
        </w:tc>
        <w:tc>
          <w:tcPr>
            <w:tcW w:w="6015" w:type="dxa"/>
          </w:tcPr>
          <w:p w14:paraId="45906F3F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44D08B68" w14:textId="77777777" w:rsidTr="001D5BC2">
        <w:trPr>
          <w:trHeight w:val="143"/>
        </w:trPr>
        <w:tc>
          <w:tcPr>
            <w:tcW w:w="436" w:type="dxa"/>
          </w:tcPr>
          <w:p w14:paraId="506CF334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11</w:t>
            </w:r>
          </w:p>
        </w:tc>
        <w:tc>
          <w:tcPr>
            <w:tcW w:w="2912" w:type="dxa"/>
          </w:tcPr>
          <w:p w14:paraId="7EBAE103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Co-PI Department</w:t>
            </w:r>
          </w:p>
        </w:tc>
        <w:tc>
          <w:tcPr>
            <w:tcW w:w="6015" w:type="dxa"/>
          </w:tcPr>
          <w:p w14:paraId="62572919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2DCC7ECA" w14:textId="77777777" w:rsidTr="001D5BC2">
        <w:trPr>
          <w:trHeight w:val="143"/>
        </w:trPr>
        <w:tc>
          <w:tcPr>
            <w:tcW w:w="436" w:type="dxa"/>
          </w:tcPr>
          <w:p w14:paraId="0F810121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12</w:t>
            </w:r>
          </w:p>
        </w:tc>
        <w:tc>
          <w:tcPr>
            <w:tcW w:w="2912" w:type="dxa"/>
          </w:tcPr>
          <w:p w14:paraId="63151B7D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Co-PI Institution/Organization</w:t>
            </w:r>
          </w:p>
        </w:tc>
        <w:tc>
          <w:tcPr>
            <w:tcW w:w="6015" w:type="dxa"/>
          </w:tcPr>
          <w:p w14:paraId="3BCC75B5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1BC6A975" w14:textId="77777777" w:rsidTr="001D5BC2">
        <w:trPr>
          <w:trHeight w:val="143"/>
        </w:trPr>
        <w:tc>
          <w:tcPr>
            <w:tcW w:w="436" w:type="dxa"/>
          </w:tcPr>
          <w:p w14:paraId="1928E3A7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13</w:t>
            </w:r>
          </w:p>
        </w:tc>
        <w:tc>
          <w:tcPr>
            <w:tcW w:w="2912" w:type="dxa"/>
          </w:tcPr>
          <w:p w14:paraId="50B23018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Co-PI Email Address</w:t>
            </w:r>
          </w:p>
        </w:tc>
        <w:tc>
          <w:tcPr>
            <w:tcW w:w="6015" w:type="dxa"/>
          </w:tcPr>
          <w:p w14:paraId="5EEBEBEC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1E3E62B3" w14:textId="77777777" w:rsidTr="001D5BC2">
        <w:trPr>
          <w:trHeight w:val="143"/>
        </w:trPr>
        <w:tc>
          <w:tcPr>
            <w:tcW w:w="436" w:type="dxa"/>
          </w:tcPr>
          <w:p w14:paraId="2F5FB67C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14</w:t>
            </w:r>
          </w:p>
        </w:tc>
        <w:tc>
          <w:tcPr>
            <w:tcW w:w="2912" w:type="dxa"/>
          </w:tcPr>
          <w:p w14:paraId="05E889BE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Co-PI Phone Number</w:t>
            </w:r>
          </w:p>
        </w:tc>
        <w:tc>
          <w:tcPr>
            <w:tcW w:w="6015" w:type="dxa"/>
          </w:tcPr>
          <w:p w14:paraId="44F8F792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</w:tbl>
    <w:p w14:paraId="7F021972" w14:textId="0CC2B309" w:rsidR="00F51F4D" w:rsidRPr="00C76668" w:rsidRDefault="003028DC" w:rsidP="00C76668">
      <w:pPr>
        <w:widowControl/>
        <w:autoSpaceDE/>
        <w:autoSpaceDN/>
        <w:rPr>
          <w:sz w:val="22"/>
          <w:szCs w:val="22"/>
        </w:rPr>
      </w:pPr>
      <w:r w:rsidRPr="00C76668">
        <w:rPr>
          <w:sz w:val="22"/>
          <w:szCs w:val="22"/>
        </w:rPr>
        <w:t>[add additional Co-PIs as needed]</w:t>
      </w:r>
    </w:p>
    <w:p w14:paraId="077BECD8" w14:textId="77777777" w:rsidR="00C76668" w:rsidRDefault="00C76668" w:rsidP="00C76668">
      <w:pPr>
        <w:rPr>
          <w:sz w:val="22"/>
          <w:szCs w:val="22"/>
        </w:rPr>
      </w:pPr>
    </w:p>
    <w:p w14:paraId="625C92B7" w14:textId="3895F517" w:rsidR="00B60AB2" w:rsidRPr="00C76668" w:rsidRDefault="00B60AB2" w:rsidP="00B60AB2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_Toc161426530"/>
      <w:r w:rsidRPr="00C76668">
        <w:rPr>
          <w:rFonts w:ascii="Times New Roman" w:hAnsi="Times New Roman" w:cs="Times New Roman"/>
          <w:color w:val="auto"/>
          <w:sz w:val="22"/>
          <w:szCs w:val="22"/>
        </w:rPr>
        <w:t xml:space="preserve">II. </w:t>
      </w:r>
      <w:r>
        <w:rPr>
          <w:rFonts w:ascii="Times New Roman" w:hAnsi="Times New Roman" w:cs="Times New Roman"/>
          <w:color w:val="auto"/>
          <w:sz w:val="22"/>
          <w:szCs w:val="22"/>
        </w:rPr>
        <w:t>Attach CVs</w:t>
      </w:r>
      <w:bookmarkEnd w:id="12"/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436"/>
        <w:gridCol w:w="8927"/>
      </w:tblGrid>
      <w:tr w:rsidR="0083023C" w:rsidRPr="00C76668" w14:paraId="4D151057" w14:textId="77777777" w:rsidTr="00596F0D">
        <w:trPr>
          <w:trHeight w:val="143"/>
        </w:trPr>
        <w:tc>
          <w:tcPr>
            <w:tcW w:w="436" w:type="dxa"/>
          </w:tcPr>
          <w:p w14:paraId="1F45EBC7" w14:textId="1EEE090D" w:rsidR="0083023C" w:rsidRPr="00C76668" w:rsidRDefault="0083023C" w:rsidP="00596F0D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27" w:type="dxa"/>
          </w:tcPr>
          <w:p w14:paraId="5872F45A" w14:textId="0D3C3F44" w:rsidR="0083023C" w:rsidRPr="00C76668" w:rsidRDefault="0083023C" w:rsidP="00596F0D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 xml:space="preserve">Attach </w:t>
            </w:r>
            <w:r>
              <w:rPr>
                <w:sz w:val="22"/>
                <w:szCs w:val="22"/>
              </w:rPr>
              <w:t>an abbreviated CV (4 pages max) for each PI and Co-PI</w:t>
            </w:r>
            <w:r w:rsidRPr="00C76668">
              <w:rPr>
                <w:sz w:val="22"/>
                <w:szCs w:val="22"/>
              </w:rPr>
              <w:t xml:space="preserve"> (required)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2433EBE8" w14:textId="77777777" w:rsidR="0083023C" w:rsidRPr="00C76668" w:rsidRDefault="0083023C" w:rsidP="00C76668">
      <w:pPr>
        <w:rPr>
          <w:sz w:val="22"/>
          <w:szCs w:val="22"/>
        </w:rPr>
      </w:pPr>
    </w:p>
    <w:p w14:paraId="3839D6DD" w14:textId="564426F6" w:rsidR="00C76668" w:rsidRPr="00C76668" w:rsidRDefault="00C76668" w:rsidP="00C76668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_Toc161426531"/>
      <w:r w:rsidRPr="00C7666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83023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C76668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Eligibility &amp; </w:t>
      </w:r>
      <w:r w:rsidRPr="00C76668">
        <w:rPr>
          <w:rFonts w:ascii="Times New Roman" w:hAnsi="Times New Roman" w:cs="Times New Roman"/>
          <w:color w:val="auto"/>
          <w:sz w:val="22"/>
          <w:szCs w:val="22"/>
        </w:rPr>
        <w:t>Agreements</w:t>
      </w:r>
      <w:bookmarkEnd w:id="13"/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436"/>
        <w:gridCol w:w="7232"/>
        <w:gridCol w:w="1695"/>
      </w:tblGrid>
      <w:tr w:rsidR="00C76668" w:rsidRPr="00C76668" w14:paraId="4565EC2E" w14:textId="77777777" w:rsidTr="00596F0D">
        <w:trPr>
          <w:trHeight w:val="143"/>
        </w:trPr>
        <w:tc>
          <w:tcPr>
            <w:tcW w:w="436" w:type="dxa"/>
          </w:tcPr>
          <w:p w14:paraId="1DF49F33" w14:textId="77777777" w:rsidR="00C76668" w:rsidRPr="00C76668" w:rsidRDefault="00C76668" w:rsidP="00596F0D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32" w:type="dxa"/>
          </w:tcPr>
          <w:p w14:paraId="4C8C22DF" w14:textId="77777777" w:rsidR="00C76668" w:rsidRPr="00C76668" w:rsidRDefault="00C76668" w:rsidP="00596F0D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7229975" w14:textId="77777777" w:rsidR="00C76668" w:rsidRPr="00C76668" w:rsidRDefault="00C76668" w:rsidP="00596F0D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Response</w:t>
            </w:r>
          </w:p>
        </w:tc>
      </w:tr>
      <w:tr w:rsidR="00C76668" w:rsidRPr="00C76668" w14:paraId="08AE4640" w14:textId="77777777" w:rsidTr="00596F0D">
        <w:trPr>
          <w:trHeight w:val="143"/>
        </w:trPr>
        <w:tc>
          <w:tcPr>
            <w:tcW w:w="436" w:type="dxa"/>
          </w:tcPr>
          <w:p w14:paraId="7D08348A" w14:textId="40E0409D" w:rsidR="00C76668" w:rsidRPr="00C76668" w:rsidRDefault="0083023C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32" w:type="dxa"/>
          </w:tcPr>
          <w:p w14:paraId="3ED49243" w14:textId="15E78FEC" w:rsidR="00C76668" w:rsidRPr="00C76668" w:rsidRDefault="00C76668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PI is currently a member of ISSEP – Yes or No? (must be yes)</w:t>
            </w:r>
          </w:p>
        </w:tc>
        <w:tc>
          <w:tcPr>
            <w:tcW w:w="1695" w:type="dxa"/>
          </w:tcPr>
          <w:p w14:paraId="7BFBDF31" w14:textId="77777777" w:rsidR="00C76668" w:rsidRPr="00C76668" w:rsidRDefault="00C76668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241873" w:rsidRPr="00C76668" w14:paraId="4A7A4B90" w14:textId="77777777" w:rsidTr="00596F0D">
        <w:trPr>
          <w:trHeight w:val="143"/>
        </w:trPr>
        <w:tc>
          <w:tcPr>
            <w:tcW w:w="436" w:type="dxa"/>
          </w:tcPr>
          <w:p w14:paraId="72226FE8" w14:textId="093AB1E7" w:rsidR="00241873" w:rsidRPr="00C76668" w:rsidRDefault="00DA3216" w:rsidP="00241873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32" w:type="dxa"/>
          </w:tcPr>
          <w:p w14:paraId="2E2C1743" w14:textId="5FC19183" w:rsidR="00241873" w:rsidRPr="00C76668" w:rsidRDefault="00241873" w:rsidP="00241873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 xml:space="preserve">If awarded, the recipient agrees to obtain approval from their relevant institutional review board (IRB) prior to </w:t>
            </w:r>
            <w:r w:rsidR="006F554B">
              <w:rPr>
                <w:sz w:val="22"/>
                <w:szCs w:val="22"/>
              </w:rPr>
              <w:t>collecting data</w:t>
            </w:r>
            <w:r w:rsidRPr="00C76668">
              <w:rPr>
                <w:color w:val="222222"/>
                <w:sz w:val="22"/>
                <w:szCs w:val="22"/>
              </w:rPr>
              <w:t>.</w:t>
            </w:r>
            <w:r w:rsidRPr="00C76668">
              <w:rPr>
                <w:sz w:val="22"/>
                <w:szCs w:val="22"/>
              </w:rPr>
              <w:t xml:space="preserve"> – Yes or No? (must be yes)</w:t>
            </w:r>
          </w:p>
        </w:tc>
        <w:tc>
          <w:tcPr>
            <w:tcW w:w="1695" w:type="dxa"/>
          </w:tcPr>
          <w:p w14:paraId="6C85221B" w14:textId="77777777" w:rsidR="00241873" w:rsidRPr="00C76668" w:rsidRDefault="00241873" w:rsidP="00241873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241873" w:rsidRPr="00C76668" w14:paraId="19FC734D" w14:textId="77777777" w:rsidTr="00596F0D">
        <w:trPr>
          <w:trHeight w:val="143"/>
        </w:trPr>
        <w:tc>
          <w:tcPr>
            <w:tcW w:w="436" w:type="dxa"/>
          </w:tcPr>
          <w:p w14:paraId="50B1A090" w14:textId="699EE7DA" w:rsidR="00241873" w:rsidRPr="00C76668" w:rsidRDefault="00DA3216" w:rsidP="00241873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32" w:type="dxa"/>
          </w:tcPr>
          <w:p w14:paraId="49699891" w14:textId="04E28ECC" w:rsidR="00241873" w:rsidRPr="00C76668" w:rsidRDefault="00241873" w:rsidP="00241873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 xml:space="preserve">If awarded, the recipient agrees to </w:t>
            </w:r>
            <w:r w:rsidR="006F554B">
              <w:rPr>
                <w:color w:val="222222"/>
                <w:sz w:val="22"/>
                <w:szCs w:val="22"/>
              </w:rPr>
              <w:t>author</w:t>
            </w:r>
            <w:r w:rsidRPr="00C76668">
              <w:rPr>
                <w:color w:val="222222"/>
                <w:sz w:val="22"/>
                <w:szCs w:val="22"/>
              </w:rPr>
              <w:t xml:space="preserve"> a brief </w:t>
            </w:r>
            <w:r w:rsidR="006F554B">
              <w:rPr>
                <w:color w:val="222222"/>
                <w:sz w:val="22"/>
                <w:szCs w:val="22"/>
              </w:rPr>
              <w:t>article</w:t>
            </w:r>
            <w:r w:rsidRPr="00C76668">
              <w:rPr>
                <w:color w:val="222222"/>
                <w:sz w:val="22"/>
                <w:szCs w:val="22"/>
              </w:rPr>
              <w:t xml:space="preserve"> </w:t>
            </w:r>
            <w:r w:rsidR="006F554B">
              <w:rPr>
                <w:color w:val="222222"/>
                <w:sz w:val="22"/>
                <w:szCs w:val="22"/>
              </w:rPr>
              <w:t>for</w:t>
            </w:r>
            <w:r w:rsidRPr="00C76668">
              <w:rPr>
                <w:color w:val="222222"/>
                <w:sz w:val="22"/>
                <w:szCs w:val="22"/>
              </w:rPr>
              <w:t xml:space="preserve"> ISSEP, upon completion of the project, to inform the ISSEP membership and public readership about the funded study’s purpose, design, outcomes, and implications.</w:t>
            </w:r>
            <w:r w:rsidRPr="00C76668">
              <w:rPr>
                <w:sz w:val="22"/>
                <w:szCs w:val="22"/>
              </w:rPr>
              <w:t xml:space="preserve"> – Yes or No? (must be yes)</w:t>
            </w:r>
          </w:p>
        </w:tc>
        <w:tc>
          <w:tcPr>
            <w:tcW w:w="1695" w:type="dxa"/>
          </w:tcPr>
          <w:p w14:paraId="730ECDDC" w14:textId="77777777" w:rsidR="00241873" w:rsidRPr="00C76668" w:rsidRDefault="00241873" w:rsidP="00241873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241873" w:rsidRPr="00C76668" w14:paraId="5D28EF86" w14:textId="77777777" w:rsidTr="00596F0D">
        <w:trPr>
          <w:trHeight w:val="143"/>
        </w:trPr>
        <w:tc>
          <w:tcPr>
            <w:tcW w:w="436" w:type="dxa"/>
          </w:tcPr>
          <w:p w14:paraId="04E0068D" w14:textId="14D4631A" w:rsidR="00241873" w:rsidRPr="00C76668" w:rsidRDefault="00DA3216" w:rsidP="00241873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32" w:type="dxa"/>
          </w:tcPr>
          <w:p w14:paraId="2167FDD5" w14:textId="11A6D707" w:rsidR="00241873" w:rsidRPr="00C76668" w:rsidRDefault="00241873" w:rsidP="00241873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 xml:space="preserve">If awarded, the recipient is aware that they are </w:t>
            </w:r>
            <w:r w:rsidR="00DA3216" w:rsidRPr="00C76668">
              <w:rPr>
                <w:sz w:val="22"/>
                <w:szCs w:val="22"/>
              </w:rPr>
              <w:t xml:space="preserve">strongly encouraged to submit the project for presentation at </w:t>
            </w:r>
            <w:r w:rsidR="00DA3216">
              <w:rPr>
                <w:sz w:val="22"/>
                <w:szCs w:val="22"/>
              </w:rPr>
              <w:t>a future</w:t>
            </w:r>
            <w:r w:rsidR="00DA3216" w:rsidRPr="00C76668">
              <w:rPr>
                <w:sz w:val="22"/>
                <w:szCs w:val="22"/>
              </w:rPr>
              <w:t xml:space="preserve"> </w:t>
            </w:r>
            <w:r w:rsidR="00DA3216">
              <w:rPr>
                <w:sz w:val="22"/>
                <w:szCs w:val="22"/>
              </w:rPr>
              <w:t>ISSEP</w:t>
            </w:r>
            <w:r w:rsidR="00DA3216" w:rsidRPr="00C76668">
              <w:rPr>
                <w:sz w:val="22"/>
                <w:szCs w:val="22"/>
              </w:rPr>
              <w:t xml:space="preserve"> Existential Psychology </w:t>
            </w:r>
            <w:r w:rsidR="00DA3216">
              <w:rPr>
                <w:sz w:val="22"/>
                <w:szCs w:val="22"/>
              </w:rPr>
              <w:t>C</w:t>
            </w:r>
            <w:r w:rsidR="00DA3216" w:rsidRPr="00C76668">
              <w:rPr>
                <w:sz w:val="22"/>
                <w:szCs w:val="22"/>
              </w:rPr>
              <w:t xml:space="preserve">onference </w:t>
            </w:r>
            <w:r w:rsidR="00DA3216">
              <w:rPr>
                <w:sz w:val="22"/>
                <w:szCs w:val="22"/>
              </w:rPr>
              <w:t>event (e.g., the Existential Psychology SPSP Preconference)</w:t>
            </w:r>
            <w:r w:rsidRPr="00C76668">
              <w:rPr>
                <w:color w:val="222222"/>
                <w:sz w:val="22"/>
                <w:szCs w:val="22"/>
              </w:rPr>
              <w:t>.</w:t>
            </w:r>
            <w:r w:rsidRPr="00C76668">
              <w:rPr>
                <w:sz w:val="22"/>
                <w:szCs w:val="22"/>
              </w:rPr>
              <w:t xml:space="preserve"> – Yes or No? (must be yes)</w:t>
            </w:r>
          </w:p>
        </w:tc>
        <w:tc>
          <w:tcPr>
            <w:tcW w:w="1695" w:type="dxa"/>
          </w:tcPr>
          <w:p w14:paraId="2D81871B" w14:textId="77777777" w:rsidR="00241873" w:rsidRPr="00C76668" w:rsidRDefault="00241873" w:rsidP="00241873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</w:tbl>
    <w:p w14:paraId="1354EBCE" w14:textId="77777777" w:rsidR="00C76668" w:rsidRDefault="00C76668">
      <w:pPr>
        <w:widowControl/>
        <w:autoSpaceDE/>
        <w:autoSpaceDN/>
        <w:rPr>
          <w:rFonts w:eastAsiaTheme="majorEastAsia"/>
          <w:sz w:val="22"/>
          <w:szCs w:val="22"/>
        </w:rPr>
      </w:pPr>
      <w:r>
        <w:rPr>
          <w:sz w:val="22"/>
          <w:szCs w:val="22"/>
        </w:rPr>
        <w:br w:type="page"/>
      </w:r>
    </w:p>
    <w:p w14:paraId="511DABC2" w14:textId="7F794D88" w:rsidR="00F51F4D" w:rsidRPr="00C76668" w:rsidRDefault="0083023C" w:rsidP="00C76668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161426532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IV</w:t>
      </w:r>
      <w:r w:rsidR="00F51F4D" w:rsidRPr="00C76668">
        <w:rPr>
          <w:rFonts w:ascii="Times New Roman" w:hAnsi="Times New Roman" w:cs="Times New Roman"/>
          <w:color w:val="auto"/>
          <w:sz w:val="22"/>
          <w:szCs w:val="22"/>
        </w:rPr>
        <w:t>. Project Title &amp; Abstract</w:t>
      </w:r>
      <w:bookmarkEnd w:id="14"/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436"/>
        <w:gridCol w:w="8927"/>
      </w:tblGrid>
      <w:tr w:rsidR="00F51F4D" w:rsidRPr="00C76668" w14:paraId="1ABC6672" w14:textId="77777777" w:rsidTr="00FE7F33">
        <w:trPr>
          <w:trHeight w:val="143"/>
        </w:trPr>
        <w:tc>
          <w:tcPr>
            <w:tcW w:w="436" w:type="dxa"/>
          </w:tcPr>
          <w:p w14:paraId="7A531FFE" w14:textId="643043DB" w:rsidR="00F51F4D" w:rsidRPr="00C76668" w:rsidRDefault="00DA3216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27" w:type="dxa"/>
          </w:tcPr>
          <w:p w14:paraId="61FF5067" w14:textId="7F5E8BD2" w:rsidR="00F51F4D" w:rsidRPr="00C76668" w:rsidRDefault="00F51F4D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Project Title (</w:t>
            </w:r>
            <w:r w:rsidR="00DA3216">
              <w:rPr>
                <w:sz w:val="22"/>
                <w:szCs w:val="22"/>
              </w:rPr>
              <w:t>50</w:t>
            </w:r>
            <w:r w:rsidRPr="00C76668">
              <w:rPr>
                <w:sz w:val="22"/>
                <w:szCs w:val="22"/>
              </w:rPr>
              <w:t xml:space="preserve"> word max)</w:t>
            </w:r>
          </w:p>
        </w:tc>
      </w:tr>
      <w:tr w:rsidR="00F51F4D" w:rsidRPr="00C76668" w14:paraId="6F73AD93" w14:textId="77777777" w:rsidTr="00FE7F33">
        <w:trPr>
          <w:trHeight w:val="584"/>
        </w:trPr>
        <w:tc>
          <w:tcPr>
            <w:tcW w:w="436" w:type="dxa"/>
          </w:tcPr>
          <w:p w14:paraId="48B2F3E3" w14:textId="77777777" w:rsidR="00F51F4D" w:rsidRPr="00C76668" w:rsidRDefault="00F51F4D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</w:tcPr>
          <w:p w14:paraId="14432874" w14:textId="77777777" w:rsidR="00F51F4D" w:rsidRPr="00C76668" w:rsidRDefault="00F51F4D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sz w:val="22"/>
                <w:szCs w:val="22"/>
              </w:rPr>
              <w:t>Type project title here…</w:t>
            </w:r>
          </w:p>
        </w:tc>
      </w:tr>
      <w:tr w:rsidR="00F51F4D" w:rsidRPr="00C76668" w14:paraId="664E5ABE" w14:textId="77777777" w:rsidTr="00FE7F33">
        <w:trPr>
          <w:trHeight w:val="143"/>
        </w:trPr>
        <w:tc>
          <w:tcPr>
            <w:tcW w:w="436" w:type="dxa"/>
          </w:tcPr>
          <w:p w14:paraId="43D6CC86" w14:textId="4E875B28" w:rsidR="00F51F4D" w:rsidRPr="00C76668" w:rsidRDefault="00DA3216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27" w:type="dxa"/>
          </w:tcPr>
          <w:p w14:paraId="22710EB8" w14:textId="18B8CA83" w:rsidR="00F51F4D" w:rsidRPr="00C76668" w:rsidRDefault="00F51F4D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Abstract (</w:t>
            </w:r>
            <w:r w:rsidR="00DA3216">
              <w:rPr>
                <w:sz w:val="22"/>
                <w:szCs w:val="22"/>
              </w:rPr>
              <w:t>200</w:t>
            </w:r>
            <w:r w:rsidRPr="00C76668">
              <w:rPr>
                <w:sz w:val="22"/>
                <w:szCs w:val="22"/>
              </w:rPr>
              <w:t xml:space="preserve"> word max)</w:t>
            </w:r>
          </w:p>
        </w:tc>
      </w:tr>
      <w:tr w:rsidR="00F51F4D" w:rsidRPr="00C76668" w14:paraId="382884F2" w14:textId="77777777" w:rsidTr="0083023C">
        <w:trPr>
          <w:trHeight w:val="1232"/>
        </w:trPr>
        <w:tc>
          <w:tcPr>
            <w:tcW w:w="436" w:type="dxa"/>
          </w:tcPr>
          <w:p w14:paraId="66FC2A2D" w14:textId="77777777" w:rsidR="00F51F4D" w:rsidRPr="00C76668" w:rsidRDefault="00F51F4D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</w:tcPr>
          <w:p w14:paraId="72EAE38D" w14:textId="77777777" w:rsidR="00F51F4D" w:rsidRPr="00C76668" w:rsidRDefault="00F51F4D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sz w:val="22"/>
                <w:szCs w:val="22"/>
              </w:rPr>
              <w:t>Type abstract here…</w:t>
            </w:r>
          </w:p>
        </w:tc>
      </w:tr>
    </w:tbl>
    <w:p w14:paraId="435B5386" w14:textId="7D7B8785" w:rsidR="00993853" w:rsidRPr="00C76668" w:rsidRDefault="00993853" w:rsidP="00C76668">
      <w:pPr>
        <w:widowControl/>
        <w:autoSpaceDE/>
        <w:autoSpaceDN/>
        <w:rPr>
          <w:rFonts w:eastAsia="Times New Roman"/>
          <w:sz w:val="22"/>
          <w:szCs w:val="22"/>
          <w:lang w:val="en-US"/>
        </w:rPr>
      </w:pPr>
    </w:p>
    <w:p w14:paraId="21A01D17" w14:textId="7FBB7BB2" w:rsidR="00993853" w:rsidRPr="00C76668" w:rsidRDefault="0083023C" w:rsidP="00C76668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161426533"/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993853" w:rsidRPr="00C76668">
        <w:rPr>
          <w:rFonts w:ascii="Times New Roman" w:hAnsi="Times New Roman" w:cs="Times New Roman"/>
          <w:color w:val="auto"/>
          <w:sz w:val="22"/>
          <w:szCs w:val="22"/>
        </w:rPr>
        <w:t>. Project Description</w:t>
      </w:r>
      <w:bookmarkEnd w:id="15"/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436"/>
        <w:gridCol w:w="8927"/>
      </w:tblGrid>
      <w:tr w:rsidR="00993853" w:rsidRPr="00C76668" w14:paraId="5D2FE02A" w14:textId="77777777" w:rsidTr="001D5BC2">
        <w:trPr>
          <w:trHeight w:val="143"/>
        </w:trPr>
        <w:tc>
          <w:tcPr>
            <w:tcW w:w="436" w:type="dxa"/>
          </w:tcPr>
          <w:p w14:paraId="47123B37" w14:textId="0242C35C" w:rsidR="00993853" w:rsidRPr="00C76668" w:rsidRDefault="00DA3216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27" w:type="dxa"/>
          </w:tcPr>
          <w:p w14:paraId="2176949C" w14:textId="7ECB0932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Research Question and Theoretical Introduction (</w:t>
            </w:r>
            <w:r w:rsidR="00DA3216">
              <w:rPr>
                <w:sz w:val="22"/>
                <w:szCs w:val="22"/>
              </w:rPr>
              <w:t>750</w:t>
            </w:r>
            <w:r w:rsidRPr="00C76668">
              <w:rPr>
                <w:sz w:val="22"/>
                <w:szCs w:val="22"/>
              </w:rPr>
              <w:t xml:space="preserve"> words max)</w:t>
            </w:r>
          </w:p>
        </w:tc>
      </w:tr>
      <w:tr w:rsidR="00993853" w:rsidRPr="00C76668" w14:paraId="5931AA0A" w14:textId="77777777" w:rsidTr="0083023C">
        <w:trPr>
          <w:trHeight w:val="1250"/>
        </w:trPr>
        <w:tc>
          <w:tcPr>
            <w:tcW w:w="436" w:type="dxa"/>
          </w:tcPr>
          <w:p w14:paraId="10B78DA4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</w:tcPr>
          <w:p w14:paraId="6CC19302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sz w:val="22"/>
                <w:szCs w:val="22"/>
              </w:rPr>
              <w:t>Type here…</w:t>
            </w:r>
          </w:p>
        </w:tc>
      </w:tr>
      <w:tr w:rsidR="00993853" w:rsidRPr="00C76668" w14:paraId="18CEBE60" w14:textId="77777777" w:rsidTr="001D5BC2">
        <w:trPr>
          <w:trHeight w:val="143"/>
        </w:trPr>
        <w:tc>
          <w:tcPr>
            <w:tcW w:w="436" w:type="dxa"/>
          </w:tcPr>
          <w:p w14:paraId="61551447" w14:textId="28D445DD" w:rsidR="00993853" w:rsidRPr="00C76668" w:rsidRDefault="00DA3216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27" w:type="dxa"/>
          </w:tcPr>
          <w:p w14:paraId="17F7CF0C" w14:textId="7EEA52E5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Purpose and Goals of the Study (</w:t>
            </w:r>
            <w:r w:rsidR="00DA3216">
              <w:rPr>
                <w:sz w:val="22"/>
                <w:szCs w:val="22"/>
              </w:rPr>
              <w:t>150</w:t>
            </w:r>
            <w:r w:rsidRPr="00C76668">
              <w:rPr>
                <w:sz w:val="22"/>
                <w:szCs w:val="22"/>
              </w:rPr>
              <w:t xml:space="preserve"> words max)</w:t>
            </w:r>
          </w:p>
        </w:tc>
      </w:tr>
      <w:tr w:rsidR="00993853" w:rsidRPr="00C76668" w14:paraId="38382902" w14:textId="77777777" w:rsidTr="0083023C">
        <w:trPr>
          <w:trHeight w:val="1250"/>
        </w:trPr>
        <w:tc>
          <w:tcPr>
            <w:tcW w:w="436" w:type="dxa"/>
          </w:tcPr>
          <w:p w14:paraId="4E6A397F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</w:tcPr>
          <w:p w14:paraId="5C2CA80F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sz w:val="22"/>
                <w:szCs w:val="22"/>
              </w:rPr>
              <w:t>Type here…</w:t>
            </w:r>
          </w:p>
        </w:tc>
      </w:tr>
      <w:tr w:rsidR="00993853" w:rsidRPr="00C76668" w14:paraId="04F9F6EF" w14:textId="77777777" w:rsidTr="001D5BC2">
        <w:trPr>
          <w:trHeight w:val="143"/>
        </w:trPr>
        <w:tc>
          <w:tcPr>
            <w:tcW w:w="436" w:type="dxa"/>
          </w:tcPr>
          <w:p w14:paraId="5D89F83C" w14:textId="5E095726" w:rsidR="00993853" w:rsidRPr="00C76668" w:rsidRDefault="00DA3216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27" w:type="dxa"/>
          </w:tcPr>
          <w:p w14:paraId="1104ECB8" w14:textId="56568B28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Research Design &amp; Methodology (</w:t>
            </w:r>
            <w:r w:rsidR="00DA3216">
              <w:rPr>
                <w:sz w:val="22"/>
                <w:szCs w:val="22"/>
              </w:rPr>
              <w:t>500</w:t>
            </w:r>
            <w:r w:rsidRPr="00C76668">
              <w:rPr>
                <w:sz w:val="22"/>
                <w:szCs w:val="22"/>
              </w:rPr>
              <w:t xml:space="preserve"> words max)</w:t>
            </w:r>
          </w:p>
        </w:tc>
      </w:tr>
      <w:tr w:rsidR="00993853" w:rsidRPr="00C76668" w14:paraId="0D25B862" w14:textId="77777777" w:rsidTr="0083023C">
        <w:trPr>
          <w:trHeight w:val="1259"/>
        </w:trPr>
        <w:tc>
          <w:tcPr>
            <w:tcW w:w="436" w:type="dxa"/>
          </w:tcPr>
          <w:p w14:paraId="0482E91F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</w:tcPr>
          <w:p w14:paraId="2D3609E1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sz w:val="22"/>
                <w:szCs w:val="22"/>
              </w:rPr>
              <w:t>Type here…</w:t>
            </w:r>
          </w:p>
        </w:tc>
      </w:tr>
      <w:tr w:rsidR="00993853" w:rsidRPr="00C76668" w14:paraId="4267CAED" w14:textId="77777777" w:rsidTr="001D5BC2">
        <w:trPr>
          <w:trHeight w:val="143"/>
        </w:trPr>
        <w:tc>
          <w:tcPr>
            <w:tcW w:w="436" w:type="dxa"/>
          </w:tcPr>
          <w:p w14:paraId="7B1F518D" w14:textId="63458809" w:rsidR="00993853" w:rsidRPr="00C76668" w:rsidRDefault="00DA3216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27" w:type="dxa"/>
          </w:tcPr>
          <w:p w14:paraId="7B889923" w14:textId="4A1CE19F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="00C76668">
              <w:rPr>
                <w:sz w:val="22"/>
                <w:szCs w:val="22"/>
              </w:rPr>
              <w:t>Sample Size Planning &amp; Data Collection Planning</w:t>
            </w:r>
            <w:r w:rsidRPr="00C76668">
              <w:rPr>
                <w:sz w:val="22"/>
                <w:szCs w:val="22"/>
              </w:rPr>
              <w:t xml:space="preserve"> (</w:t>
            </w:r>
            <w:r w:rsidR="00DA3216">
              <w:rPr>
                <w:sz w:val="22"/>
                <w:szCs w:val="22"/>
              </w:rPr>
              <w:t>500</w:t>
            </w:r>
            <w:r w:rsidRPr="00C76668">
              <w:rPr>
                <w:sz w:val="22"/>
                <w:szCs w:val="22"/>
              </w:rPr>
              <w:t xml:space="preserve"> words max)</w:t>
            </w:r>
          </w:p>
        </w:tc>
      </w:tr>
      <w:tr w:rsidR="00993853" w:rsidRPr="00C76668" w14:paraId="50F5C8BF" w14:textId="77777777" w:rsidTr="0083023C">
        <w:trPr>
          <w:trHeight w:val="1259"/>
        </w:trPr>
        <w:tc>
          <w:tcPr>
            <w:tcW w:w="436" w:type="dxa"/>
          </w:tcPr>
          <w:p w14:paraId="22E0BFA4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</w:tcPr>
          <w:p w14:paraId="2324AC61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sz w:val="22"/>
                <w:szCs w:val="22"/>
              </w:rPr>
              <w:t>Type here…</w:t>
            </w:r>
          </w:p>
        </w:tc>
      </w:tr>
      <w:tr w:rsidR="00C76668" w:rsidRPr="00C76668" w14:paraId="77E8DA91" w14:textId="77777777" w:rsidTr="001D5BC2">
        <w:trPr>
          <w:trHeight w:val="143"/>
        </w:trPr>
        <w:tc>
          <w:tcPr>
            <w:tcW w:w="436" w:type="dxa"/>
          </w:tcPr>
          <w:p w14:paraId="00233A7B" w14:textId="18360203" w:rsidR="00C76668" w:rsidRPr="00C76668" w:rsidRDefault="00DA3216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27" w:type="dxa"/>
          </w:tcPr>
          <w:p w14:paraId="62873428" w14:textId="652911B7" w:rsidR="00C76668" w:rsidRPr="00C76668" w:rsidRDefault="00C76668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Planned Analyses (</w:t>
            </w:r>
            <w:r w:rsidR="00DA3216">
              <w:rPr>
                <w:sz w:val="22"/>
                <w:szCs w:val="22"/>
              </w:rPr>
              <w:t>500</w:t>
            </w:r>
            <w:r w:rsidRPr="00C76668">
              <w:rPr>
                <w:sz w:val="22"/>
                <w:szCs w:val="22"/>
              </w:rPr>
              <w:t xml:space="preserve"> words max)</w:t>
            </w:r>
          </w:p>
        </w:tc>
      </w:tr>
      <w:tr w:rsidR="00993853" w:rsidRPr="00C76668" w14:paraId="1D24AE0D" w14:textId="77777777" w:rsidTr="0083023C">
        <w:trPr>
          <w:trHeight w:val="1277"/>
        </w:trPr>
        <w:tc>
          <w:tcPr>
            <w:tcW w:w="436" w:type="dxa"/>
          </w:tcPr>
          <w:p w14:paraId="3B15D474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</w:tcPr>
          <w:p w14:paraId="4F842FA5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sz w:val="22"/>
                <w:szCs w:val="22"/>
              </w:rPr>
              <w:t>Type here…</w:t>
            </w:r>
          </w:p>
        </w:tc>
      </w:tr>
    </w:tbl>
    <w:p w14:paraId="2335EBC9" w14:textId="77777777" w:rsidR="00993853" w:rsidRPr="00C76668" w:rsidRDefault="00993853" w:rsidP="00C76668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6A3474C" w14:textId="77777777" w:rsidR="00993853" w:rsidRPr="00C76668" w:rsidRDefault="00993853" w:rsidP="00C76668">
      <w:pPr>
        <w:widowControl/>
        <w:autoSpaceDE/>
        <w:autoSpaceDN/>
        <w:rPr>
          <w:rFonts w:eastAsia="Times New Roman"/>
          <w:sz w:val="22"/>
          <w:szCs w:val="22"/>
          <w:lang w:val="en-US"/>
        </w:rPr>
      </w:pPr>
      <w:r w:rsidRPr="00C76668">
        <w:rPr>
          <w:sz w:val="22"/>
          <w:szCs w:val="22"/>
        </w:rPr>
        <w:br w:type="page"/>
      </w:r>
    </w:p>
    <w:p w14:paraId="478C9503" w14:textId="21FF7D86" w:rsidR="00244E62" w:rsidRPr="007F215B" w:rsidRDefault="00244E62" w:rsidP="00244E62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6" w:name="_Toc161426534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VI</w:t>
      </w:r>
      <w:r w:rsidRPr="00C7666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Relevance to Ernest Becker’s Work </w:t>
      </w:r>
      <w:r w:rsidR="004755C3">
        <w:rPr>
          <w:rFonts w:ascii="Times New Roman" w:hAnsi="Times New Roman" w:cs="Times New Roman"/>
          <w:color w:val="auto"/>
          <w:sz w:val="22"/>
          <w:szCs w:val="22"/>
        </w:rPr>
        <w:t>&amp;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Ideas</w:t>
      </w:r>
      <w:bookmarkEnd w:id="16"/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436"/>
        <w:gridCol w:w="8927"/>
      </w:tblGrid>
      <w:tr w:rsidR="00244E62" w:rsidRPr="00C76668" w14:paraId="2536A69D" w14:textId="77777777" w:rsidTr="004617A4">
        <w:trPr>
          <w:trHeight w:val="143"/>
        </w:trPr>
        <w:tc>
          <w:tcPr>
            <w:tcW w:w="436" w:type="dxa"/>
          </w:tcPr>
          <w:p w14:paraId="773D69F4" w14:textId="1F53B54A" w:rsidR="00244E62" w:rsidRPr="00C76668" w:rsidRDefault="00C0381F" w:rsidP="004617A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27" w:type="dxa"/>
          </w:tcPr>
          <w:p w14:paraId="0A16BBFE" w14:textId="77777777" w:rsidR="00244E62" w:rsidRPr="007F215B" w:rsidRDefault="00244E62" w:rsidP="004617A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7F215B">
              <w:rPr>
                <w:sz w:val="22"/>
                <w:szCs w:val="22"/>
              </w:rPr>
              <w:t xml:space="preserve">Please </w:t>
            </w:r>
            <w:r>
              <w:rPr>
                <w:sz w:val="22"/>
                <w:szCs w:val="22"/>
              </w:rPr>
              <w:t>explain</w:t>
            </w:r>
            <w:r w:rsidRPr="007F215B">
              <w:rPr>
                <w:sz w:val="22"/>
                <w:szCs w:val="22"/>
              </w:rPr>
              <w:t xml:space="preserve"> how the project builds on the work and ideas of Ernest Becker. To learn about Becker</w:t>
            </w:r>
            <w:r>
              <w:rPr>
                <w:sz w:val="22"/>
                <w:szCs w:val="22"/>
              </w:rPr>
              <w:t>’</w:t>
            </w:r>
            <w:r w:rsidRPr="007F215B">
              <w:rPr>
                <w:sz w:val="22"/>
                <w:szCs w:val="22"/>
              </w:rPr>
              <w:t xml:space="preserve">s contributions, visit </w:t>
            </w:r>
            <w:hyperlink r:id="rId11" w:tgtFrame="_blank" w:history="1">
              <w:r w:rsidRPr="007F215B">
                <w:rPr>
                  <w:rStyle w:val="Hyperlink"/>
                  <w:sz w:val="22"/>
                  <w:szCs w:val="22"/>
                </w:rPr>
                <w:t>ErnestBecker.org</w:t>
              </w:r>
            </w:hyperlink>
            <w:r w:rsidRPr="007F215B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 xml:space="preserve">our Feature article about </w:t>
            </w:r>
            <w:hyperlink r:id="rId12" w:tgtFrame="_blank" w:history="1">
              <w:r w:rsidRPr="007F215B">
                <w:rPr>
                  <w:rStyle w:val="Hyperlink"/>
                  <w:sz w:val="22"/>
                  <w:szCs w:val="22"/>
                </w:rPr>
                <w:t>Becker’s work and impact on the science of existential psychology</w:t>
              </w:r>
            </w:hyperlink>
            <w:r w:rsidRPr="007F215B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500</w:t>
            </w:r>
            <w:r w:rsidRPr="007F215B">
              <w:rPr>
                <w:sz w:val="22"/>
                <w:szCs w:val="22"/>
              </w:rPr>
              <w:t xml:space="preserve"> words max)</w:t>
            </w:r>
          </w:p>
        </w:tc>
      </w:tr>
      <w:tr w:rsidR="00244E62" w:rsidRPr="00C76668" w14:paraId="09D9F881" w14:textId="77777777" w:rsidTr="004617A4">
        <w:trPr>
          <w:trHeight w:val="1205"/>
        </w:trPr>
        <w:tc>
          <w:tcPr>
            <w:tcW w:w="436" w:type="dxa"/>
          </w:tcPr>
          <w:p w14:paraId="3CA29660" w14:textId="77777777" w:rsidR="00244E62" w:rsidRPr="00C76668" w:rsidRDefault="00244E62" w:rsidP="004617A4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</w:tcPr>
          <w:p w14:paraId="446FA356" w14:textId="77777777" w:rsidR="00244E62" w:rsidRPr="007F215B" w:rsidRDefault="00244E62" w:rsidP="004617A4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7F215B">
              <w:rPr>
                <w:i/>
                <w:sz w:val="22"/>
                <w:szCs w:val="22"/>
              </w:rPr>
              <w:t>Type explanation here…</w:t>
            </w:r>
          </w:p>
        </w:tc>
      </w:tr>
    </w:tbl>
    <w:p w14:paraId="0A1F33AD" w14:textId="77777777" w:rsidR="00244E62" w:rsidRPr="0083023C" w:rsidRDefault="00244E62" w:rsidP="00244E62">
      <w:pPr>
        <w:widowControl/>
        <w:autoSpaceDE/>
        <w:autoSpaceDN/>
        <w:rPr>
          <w:rFonts w:eastAsiaTheme="majorEastAsia"/>
          <w:sz w:val="22"/>
          <w:szCs w:val="22"/>
        </w:rPr>
      </w:pPr>
    </w:p>
    <w:p w14:paraId="20F3212D" w14:textId="68AAA99C" w:rsidR="00993853" w:rsidRPr="00C76668" w:rsidRDefault="00EB1009" w:rsidP="00C76668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_Toc161426535"/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244E62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993853" w:rsidRPr="00C76668">
        <w:rPr>
          <w:rFonts w:ascii="Times New Roman" w:hAnsi="Times New Roman" w:cs="Times New Roman"/>
          <w:color w:val="auto"/>
          <w:sz w:val="22"/>
          <w:szCs w:val="22"/>
        </w:rPr>
        <w:t>. Proposed Timeline</w:t>
      </w:r>
      <w:bookmarkEnd w:id="17"/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436"/>
        <w:gridCol w:w="3902"/>
        <w:gridCol w:w="5025"/>
      </w:tblGrid>
      <w:tr w:rsidR="00993853" w:rsidRPr="00C76668" w14:paraId="6A5A195A" w14:textId="77777777" w:rsidTr="001D5BC2">
        <w:trPr>
          <w:trHeight w:val="143"/>
        </w:trPr>
        <w:tc>
          <w:tcPr>
            <w:tcW w:w="436" w:type="dxa"/>
          </w:tcPr>
          <w:p w14:paraId="2A4C8AC6" w14:textId="29FD9C30" w:rsidR="00993853" w:rsidRPr="00C76668" w:rsidRDefault="0083023C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02" w:type="dxa"/>
          </w:tcPr>
          <w:p w14:paraId="55749616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Expected Start Date (Month/Day/Year):</w:t>
            </w:r>
          </w:p>
        </w:tc>
        <w:tc>
          <w:tcPr>
            <w:tcW w:w="5025" w:type="dxa"/>
          </w:tcPr>
          <w:p w14:paraId="74AEA0C2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7E0BA63B" w14:textId="77777777" w:rsidTr="001D5BC2">
        <w:trPr>
          <w:trHeight w:val="143"/>
        </w:trPr>
        <w:tc>
          <w:tcPr>
            <w:tcW w:w="436" w:type="dxa"/>
          </w:tcPr>
          <w:p w14:paraId="1D8B7AAC" w14:textId="1C8EF022" w:rsidR="00993853" w:rsidRPr="00C76668" w:rsidRDefault="0083023C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02" w:type="dxa"/>
          </w:tcPr>
          <w:p w14:paraId="0AEDDE52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Expected End Date (Month/Day/Year):</w:t>
            </w:r>
          </w:p>
        </w:tc>
        <w:tc>
          <w:tcPr>
            <w:tcW w:w="5025" w:type="dxa"/>
          </w:tcPr>
          <w:p w14:paraId="6276AE5A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2AB42301" w14:textId="77777777" w:rsidTr="001D5BC2">
        <w:trPr>
          <w:trHeight w:val="143"/>
        </w:trPr>
        <w:tc>
          <w:tcPr>
            <w:tcW w:w="436" w:type="dxa"/>
          </w:tcPr>
          <w:p w14:paraId="1FF52916" w14:textId="5ADC9AC5" w:rsidR="00993853" w:rsidRPr="00C76668" w:rsidRDefault="0083023C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27" w:type="dxa"/>
            <w:gridSpan w:val="2"/>
          </w:tcPr>
          <w:p w14:paraId="1B35EA04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 xml:space="preserve">Proposed Timeline Narrative (or outline). </w:t>
            </w:r>
          </w:p>
          <w:p w14:paraId="7E5F57B1" w14:textId="7F2BED9E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sz w:val="22"/>
                <w:szCs w:val="22"/>
              </w:rPr>
              <w:t>Describe when each project tasks/events will happen, from start to finish</w:t>
            </w:r>
            <w:r w:rsidR="00BA2A48">
              <w:rPr>
                <w:sz w:val="22"/>
                <w:szCs w:val="22"/>
              </w:rPr>
              <w:t>. Aim for a 12-18 months timeline</w:t>
            </w:r>
            <w:r w:rsidRPr="00C76668">
              <w:rPr>
                <w:sz w:val="22"/>
                <w:szCs w:val="22"/>
              </w:rPr>
              <w:t>. (</w:t>
            </w:r>
            <w:r w:rsidR="008411B6">
              <w:rPr>
                <w:sz w:val="22"/>
                <w:szCs w:val="22"/>
              </w:rPr>
              <w:t>300</w:t>
            </w:r>
            <w:r w:rsidRPr="00C76668">
              <w:rPr>
                <w:sz w:val="22"/>
                <w:szCs w:val="22"/>
              </w:rPr>
              <w:t xml:space="preserve"> words max)</w:t>
            </w:r>
          </w:p>
        </w:tc>
      </w:tr>
      <w:tr w:rsidR="00993853" w:rsidRPr="00C76668" w14:paraId="3F6E5911" w14:textId="77777777" w:rsidTr="001D5BC2">
        <w:trPr>
          <w:trHeight w:val="1133"/>
        </w:trPr>
        <w:tc>
          <w:tcPr>
            <w:tcW w:w="436" w:type="dxa"/>
          </w:tcPr>
          <w:p w14:paraId="5BAFA106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  <w:gridSpan w:val="2"/>
          </w:tcPr>
          <w:p w14:paraId="7BC13DD7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sz w:val="22"/>
                <w:szCs w:val="22"/>
              </w:rPr>
              <w:t>Type timeline narrative/outline here…</w:t>
            </w:r>
          </w:p>
        </w:tc>
      </w:tr>
    </w:tbl>
    <w:p w14:paraId="075BB3AD" w14:textId="77777777" w:rsidR="00993853" w:rsidRPr="00C76668" w:rsidRDefault="00993853" w:rsidP="00C76668">
      <w:pPr>
        <w:pStyle w:val="Normal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408A6CC" w14:textId="7639C3EC" w:rsidR="00993853" w:rsidRPr="00C76668" w:rsidRDefault="00EB1009" w:rsidP="00C76668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bookmarkStart w:id="18" w:name="_Toc161426536"/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244E62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993853" w:rsidRPr="00C76668">
        <w:rPr>
          <w:rFonts w:ascii="Times New Roman" w:hAnsi="Times New Roman" w:cs="Times New Roman"/>
          <w:color w:val="auto"/>
          <w:sz w:val="22"/>
          <w:szCs w:val="22"/>
        </w:rPr>
        <w:t>. Detailed Budget</w:t>
      </w:r>
      <w:bookmarkEnd w:id="18"/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436"/>
        <w:gridCol w:w="5812"/>
        <w:gridCol w:w="3115"/>
      </w:tblGrid>
      <w:tr w:rsidR="00993853" w:rsidRPr="00C76668" w14:paraId="74316AE0" w14:textId="77777777" w:rsidTr="001D5BC2">
        <w:trPr>
          <w:trHeight w:val="143"/>
        </w:trPr>
        <w:tc>
          <w:tcPr>
            <w:tcW w:w="436" w:type="dxa"/>
          </w:tcPr>
          <w:p w14:paraId="3AF3CDBB" w14:textId="21ACF0A9" w:rsidR="00993853" w:rsidRPr="00C76668" w:rsidRDefault="0083023C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812" w:type="dxa"/>
          </w:tcPr>
          <w:p w14:paraId="36284ECF" w14:textId="09CDEA35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Total Amount of Funding Requested (up to $</w:t>
            </w:r>
            <w:r w:rsidR="00907B78">
              <w:rPr>
                <w:sz w:val="22"/>
                <w:szCs w:val="22"/>
              </w:rPr>
              <w:t>15</w:t>
            </w:r>
            <w:r w:rsidRPr="00C76668">
              <w:rPr>
                <w:sz w:val="22"/>
                <w:szCs w:val="22"/>
              </w:rPr>
              <w:t>,000 max):</w:t>
            </w:r>
          </w:p>
        </w:tc>
        <w:tc>
          <w:tcPr>
            <w:tcW w:w="3115" w:type="dxa"/>
          </w:tcPr>
          <w:p w14:paraId="436426CD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993853" w:rsidRPr="00C76668" w14:paraId="215DA9A0" w14:textId="77777777" w:rsidTr="001D5BC2">
        <w:trPr>
          <w:trHeight w:val="143"/>
        </w:trPr>
        <w:tc>
          <w:tcPr>
            <w:tcW w:w="436" w:type="dxa"/>
          </w:tcPr>
          <w:p w14:paraId="26DDFC80" w14:textId="56548169" w:rsidR="00993853" w:rsidRPr="00C76668" w:rsidRDefault="0083023C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27" w:type="dxa"/>
            <w:gridSpan w:val="2"/>
          </w:tcPr>
          <w:p w14:paraId="2D2C8E59" w14:textId="558BEAD6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76668">
              <w:rPr>
                <w:color w:val="FF0000"/>
                <w:sz w:val="22"/>
                <w:szCs w:val="22"/>
              </w:rPr>
              <w:t>*</w:t>
            </w:r>
            <w:r w:rsidRPr="00C76668">
              <w:rPr>
                <w:sz w:val="22"/>
                <w:szCs w:val="22"/>
              </w:rPr>
              <w:t>Itemized Budget (</w:t>
            </w:r>
            <w:r w:rsidR="008411B6">
              <w:rPr>
                <w:sz w:val="22"/>
                <w:szCs w:val="22"/>
              </w:rPr>
              <w:t>500</w:t>
            </w:r>
            <w:r w:rsidRPr="00C76668">
              <w:rPr>
                <w:sz w:val="22"/>
                <w:szCs w:val="22"/>
              </w:rPr>
              <w:t xml:space="preserve"> words max)</w:t>
            </w:r>
          </w:p>
        </w:tc>
      </w:tr>
      <w:tr w:rsidR="00993853" w:rsidRPr="00C76668" w14:paraId="36BE4509" w14:textId="77777777" w:rsidTr="001D5BC2">
        <w:trPr>
          <w:trHeight w:val="2015"/>
        </w:trPr>
        <w:tc>
          <w:tcPr>
            <w:tcW w:w="436" w:type="dxa"/>
          </w:tcPr>
          <w:p w14:paraId="214128EE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927" w:type="dxa"/>
            <w:gridSpan w:val="2"/>
          </w:tcPr>
          <w:p w14:paraId="5BCC0914" w14:textId="77777777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sz w:val="22"/>
                <w:szCs w:val="22"/>
              </w:rPr>
              <w:t>Type budget narrative/outline here…</w:t>
            </w:r>
          </w:p>
          <w:p w14:paraId="3D851D35" w14:textId="10429690" w:rsidR="00993853" w:rsidRPr="00C76668" w:rsidRDefault="00993853" w:rsidP="00C76668">
            <w:pPr>
              <w:pStyle w:val="NormalWeb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</w:rPr>
            </w:pPr>
            <w:r w:rsidRPr="00C76668">
              <w:rPr>
                <w:i/>
                <w:color w:val="222222"/>
                <w:sz w:val="22"/>
                <w:szCs w:val="22"/>
              </w:rPr>
              <w:t xml:space="preserve">Reminder: Grant monies may be used to pay participants, pay research assistants, purchase </w:t>
            </w:r>
            <w:r w:rsidR="008411B6">
              <w:rPr>
                <w:i/>
                <w:color w:val="222222"/>
                <w:sz w:val="22"/>
                <w:szCs w:val="22"/>
              </w:rPr>
              <w:t xml:space="preserve">equipment and </w:t>
            </w:r>
            <w:r w:rsidRPr="00C76668">
              <w:rPr>
                <w:i/>
                <w:color w:val="222222"/>
                <w:sz w:val="22"/>
                <w:szCs w:val="22"/>
              </w:rPr>
              <w:t>supplies, and travel to research sites; but they may not be used for salary, stipends, or travel to conferences, and no indirect costs will be granted to institutions.</w:t>
            </w:r>
          </w:p>
        </w:tc>
      </w:tr>
    </w:tbl>
    <w:p w14:paraId="10BE77C4" w14:textId="211E3769" w:rsidR="005A59A2" w:rsidRDefault="005A59A2">
      <w:pPr>
        <w:widowControl/>
        <w:autoSpaceDE/>
        <w:autoSpaceDN/>
        <w:rPr>
          <w:rFonts w:eastAsiaTheme="majorEastAsia"/>
          <w:sz w:val="22"/>
          <w:szCs w:val="22"/>
        </w:rPr>
      </w:pPr>
    </w:p>
    <w:sectPr w:rsidR="005A59A2" w:rsidSect="00142194">
      <w:headerReference w:type="default" r:id="rId13"/>
      <w:footerReference w:type="default" r:id="rId14"/>
      <w:pgSz w:w="12240" w:h="15840" w:code="1"/>
      <w:pgMar w:top="2160" w:right="1440" w:bottom="2160" w:left="1440" w:header="108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7FC1" w14:textId="77777777" w:rsidR="00FA52D2" w:rsidRDefault="00FA52D2" w:rsidP="00C83FDA">
      <w:r>
        <w:separator/>
      </w:r>
    </w:p>
  </w:endnote>
  <w:endnote w:type="continuationSeparator" w:id="0">
    <w:p w14:paraId="57099DC8" w14:textId="77777777" w:rsidR="00FA52D2" w:rsidRDefault="00FA52D2" w:rsidP="00C8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CA35" w14:textId="4733A53B" w:rsidR="00FA52D2" w:rsidRDefault="00FA52D2" w:rsidP="00E63468">
    <w:pPr>
      <w:pStyle w:val="Header"/>
    </w:pPr>
  </w:p>
  <w:p w14:paraId="30502A79" w14:textId="68C248CD" w:rsidR="00FA52D2" w:rsidRDefault="00FA52D2" w:rsidP="00CC21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F067" w14:textId="77777777" w:rsidR="00FA52D2" w:rsidRDefault="00FA52D2" w:rsidP="00C83FDA">
      <w:bookmarkStart w:id="0" w:name="_Hlk48068318"/>
      <w:bookmarkEnd w:id="0"/>
      <w:r>
        <w:separator/>
      </w:r>
    </w:p>
  </w:footnote>
  <w:footnote w:type="continuationSeparator" w:id="0">
    <w:p w14:paraId="5096F11D" w14:textId="77777777" w:rsidR="00FA52D2" w:rsidRDefault="00FA52D2" w:rsidP="00C8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B7AA" w14:textId="5E595737" w:rsidR="00FA52D2" w:rsidRDefault="00F51F4D" w:rsidP="00E575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3C075" wp14:editId="33E86E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ua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2D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FBBBC8" wp14:editId="3A2F0FC5">
              <wp:simplePos x="0" y="0"/>
              <wp:positionH relativeFrom="column">
                <wp:posOffset>-7620</wp:posOffset>
              </wp:positionH>
              <wp:positionV relativeFrom="paragraph">
                <wp:posOffset>9029700</wp:posOffset>
              </wp:positionV>
              <wp:extent cx="363855" cy="997585"/>
              <wp:effectExtent l="1905" t="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99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5C3F0" w14:textId="77777777" w:rsidR="00FA52D2" w:rsidRDefault="00FA52D2" w:rsidP="00E6346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FFBBBC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6pt;margin-top:711pt;width:28.65pt;height:78.5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HP3gEAAJ4DAAAOAAAAZHJzL2Uyb0RvYy54bWysU8tu2zAQvBfIPxC817IdK7EFy0EecFEg&#10;fQBpP4CiKImoxCWWtCX367ukbMdJb0UvBMmlZmdmR+u7oWvZXqHTYHI+m0w5U0ZCqU2d858/th+X&#10;nDkvTClaMCrnB+X43ebqw7q3mZpDA22pkBGIcVlvc954b7MkcbJRnXATsMpQsQLshKcj1kmJoif0&#10;rk3m0+lN0gOWFkEq5+j2aSzyTcSvKiX9t6pyyrM258TNxxXjWoQ12axFVqOwjZZHGuIfWHRCG2p6&#10;hnoSXrAd6r+gOi0RHFR+IqFLoKq0VFEDqZlN36l5aYRVUQuZ4+zZJvf/YOXX/Yv9jswPDzDQAKMI&#10;Z59B/nLMwGMjTK3uEaFvlCip8SxYlvTWZcdPg9UucwGk6L9ASUMWOw8RaKiwC66QTkboNIDD2XQ1&#10;eCbp8vrmepmmnEkqrVa36TKNHUR2+tii858UdCxsco400wgu9s/OBzIiOz0JvQxsddvGubbmzQU9&#10;DDeRfOA7MvdDMdDrIKKA8kAyEMaYUKxp0wD+5qyniOTcUIY5az8bMmI1WyxCouJhkd7O6YCXleKy&#10;IowkoJx7zsbtox9TuLOo64b6nKy/J/O2Ogp75XRkTSGIeo+BDSm7PMdXr7/V5g8AAAD//wMAUEsD&#10;BBQABgAIAAAAIQAIOJPy4gAAAAsBAAAPAAAAZHJzL2Rvd25yZXYueG1sTI89T8MwEIZ3JP6DdUgs&#10;qHUSkbSEOBUgoFIGJFKGjm5skqjxObLdNPDrOSYY771H70exmc3AJu18b1FAvIyAaWys6rEV8LF7&#10;WayB+SBRycGiFvClPWzKy4tC5sqe8V1PdWgZmaDPpYAuhDHn3DedNtIv7aiRfp/WGRnodC1XTp7J&#10;3Aw8iaKMG9kjJXRy1E+dbo71yQjYT+n8mtXurXr83u6ravd8M7ijENdX88M9sKDn8AfDb32qDiV1&#10;OtgTKs8GAYs4IZL02yShUUSkWQzsQEq6uouBlwX/v6H8AQAA//8DAFBLAQItABQABgAIAAAAIQC2&#10;gziS/gAAAOEBAAATAAAAAAAAAAAAAAAAAAAAAABbQ29udGVudF9UeXBlc10ueG1sUEsBAi0AFAAG&#10;AAgAAAAhADj9If/WAAAAlAEAAAsAAAAAAAAAAAAAAAAALwEAAF9yZWxzLy5yZWxzUEsBAi0AFAAG&#10;AAgAAAAhAMsN0c/eAQAAngMAAA4AAAAAAAAAAAAAAAAALgIAAGRycy9lMm9Eb2MueG1sUEsBAi0A&#10;FAAGAAgAAAAhAAg4k/LiAAAACwEAAA8AAAAAAAAAAAAAAAAAOAQAAGRycy9kb3ducmV2LnhtbFBL&#10;BQYAAAAABAAEAPMAAABHBQAAAAA=&#10;" filled="f" fillcolor="yellow" stroked="f">
              <v:textbox style="mso-fit-shape-to-text:t">
                <w:txbxContent>
                  <w:p w14:paraId="6C55C3F0" w14:textId="77777777" w:rsidR="00FA52D2" w:rsidRDefault="00FA52D2" w:rsidP="00E6346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F79"/>
    <w:multiLevelType w:val="hybridMultilevel"/>
    <w:tmpl w:val="8B2A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7C8C"/>
    <w:multiLevelType w:val="hybridMultilevel"/>
    <w:tmpl w:val="8B2A6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38CE"/>
    <w:multiLevelType w:val="hybridMultilevel"/>
    <w:tmpl w:val="0FE4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065"/>
    <w:multiLevelType w:val="hybridMultilevel"/>
    <w:tmpl w:val="148A7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814"/>
    <w:multiLevelType w:val="hybridMultilevel"/>
    <w:tmpl w:val="ED883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52A2"/>
    <w:multiLevelType w:val="hybridMultilevel"/>
    <w:tmpl w:val="BF942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22CC5"/>
    <w:multiLevelType w:val="hybridMultilevel"/>
    <w:tmpl w:val="9D5C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1C41"/>
    <w:multiLevelType w:val="hybridMultilevel"/>
    <w:tmpl w:val="7BD4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7B71"/>
    <w:multiLevelType w:val="hybridMultilevel"/>
    <w:tmpl w:val="D2D8355E"/>
    <w:lvl w:ilvl="0" w:tplc="9240265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05A04"/>
    <w:multiLevelType w:val="hybridMultilevel"/>
    <w:tmpl w:val="AA9A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B5CD8"/>
    <w:multiLevelType w:val="hybridMultilevel"/>
    <w:tmpl w:val="16FC2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A5C41"/>
    <w:multiLevelType w:val="hybridMultilevel"/>
    <w:tmpl w:val="65968708"/>
    <w:lvl w:ilvl="0" w:tplc="FFFFFFFF">
      <w:start w:val="1"/>
      <w:numFmt w:val="upperLetter"/>
      <w:lvlText w:val="%1."/>
      <w:lvlJc w:val="left"/>
      <w:pPr>
        <w:ind w:left="779" w:hanging="360"/>
      </w:pPr>
    </w:lvl>
    <w:lvl w:ilvl="1" w:tplc="FFFFFFFF" w:tentative="1">
      <w:start w:val="1"/>
      <w:numFmt w:val="lowerLetter"/>
      <w:lvlText w:val="%2."/>
      <w:lvlJc w:val="left"/>
      <w:pPr>
        <w:ind w:left="1499" w:hanging="360"/>
      </w:pPr>
    </w:lvl>
    <w:lvl w:ilvl="2" w:tplc="FFFFFFFF" w:tentative="1">
      <w:start w:val="1"/>
      <w:numFmt w:val="lowerRoman"/>
      <w:lvlText w:val="%3."/>
      <w:lvlJc w:val="right"/>
      <w:pPr>
        <w:ind w:left="2219" w:hanging="180"/>
      </w:pPr>
    </w:lvl>
    <w:lvl w:ilvl="3" w:tplc="FFFFFFFF" w:tentative="1">
      <w:start w:val="1"/>
      <w:numFmt w:val="decimal"/>
      <w:lvlText w:val="%4."/>
      <w:lvlJc w:val="left"/>
      <w:pPr>
        <w:ind w:left="2939" w:hanging="360"/>
      </w:pPr>
    </w:lvl>
    <w:lvl w:ilvl="4" w:tplc="FFFFFFFF" w:tentative="1">
      <w:start w:val="1"/>
      <w:numFmt w:val="lowerLetter"/>
      <w:lvlText w:val="%5."/>
      <w:lvlJc w:val="left"/>
      <w:pPr>
        <w:ind w:left="3659" w:hanging="360"/>
      </w:pPr>
    </w:lvl>
    <w:lvl w:ilvl="5" w:tplc="FFFFFFFF" w:tentative="1">
      <w:start w:val="1"/>
      <w:numFmt w:val="lowerRoman"/>
      <w:lvlText w:val="%6."/>
      <w:lvlJc w:val="right"/>
      <w:pPr>
        <w:ind w:left="4379" w:hanging="180"/>
      </w:pPr>
    </w:lvl>
    <w:lvl w:ilvl="6" w:tplc="FFFFFFFF" w:tentative="1">
      <w:start w:val="1"/>
      <w:numFmt w:val="decimal"/>
      <w:lvlText w:val="%7."/>
      <w:lvlJc w:val="left"/>
      <w:pPr>
        <w:ind w:left="5099" w:hanging="360"/>
      </w:pPr>
    </w:lvl>
    <w:lvl w:ilvl="7" w:tplc="FFFFFFFF" w:tentative="1">
      <w:start w:val="1"/>
      <w:numFmt w:val="lowerLetter"/>
      <w:lvlText w:val="%8."/>
      <w:lvlJc w:val="left"/>
      <w:pPr>
        <w:ind w:left="5819" w:hanging="360"/>
      </w:pPr>
    </w:lvl>
    <w:lvl w:ilvl="8" w:tplc="FFFFFFFF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24580D89"/>
    <w:multiLevelType w:val="hybridMultilevel"/>
    <w:tmpl w:val="00BA4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4906"/>
    <w:multiLevelType w:val="hybridMultilevel"/>
    <w:tmpl w:val="73E8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4A6"/>
    <w:multiLevelType w:val="hybridMultilevel"/>
    <w:tmpl w:val="8940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5BFD"/>
    <w:multiLevelType w:val="hybridMultilevel"/>
    <w:tmpl w:val="A3D4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B3383"/>
    <w:multiLevelType w:val="hybridMultilevel"/>
    <w:tmpl w:val="D5E0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70AF"/>
    <w:multiLevelType w:val="hybridMultilevel"/>
    <w:tmpl w:val="239EE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5B07"/>
    <w:multiLevelType w:val="multilevel"/>
    <w:tmpl w:val="CB4E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11DA0"/>
    <w:multiLevelType w:val="hybridMultilevel"/>
    <w:tmpl w:val="D188E788"/>
    <w:lvl w:ilvl="0" w:tplc="924026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F64EE"/>
    <w:multiLevelType w:val="hybridMultilevel"/>
    <w:tmpl w:val="90B61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4F22E6"/>
    <w:multiLevelType w:val="hybridMultilevel"/>
    <w:tmpl w:val="148A79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7B6BC3"/>
    <w:multiLevelType w:val="hybridMultilevel"/>
    <w:tmpl w:val="4D6235FA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FFFFFFFF" w:tentative="1">
      <w:start w:val="1"/>
      <w:numFmt w:val="lowerLetter"/>
      <w:lvlText w:val="%2."/>
      <w:lvlJc w:val="left"/>
      <w:pPr>
        <w:ind w:left="1499" w:hanging="360"/>
      </w:pPr>
    </w:lvl>
    <w:lvl w:ilvl="2" w:tplc="FFFFFFFF" w:tentative="1">
      <w:start w:val="1"/>
      <w:numFmt w:val="lowerRoman"/>
      <w:lvlText w:val="%3."/>
      <w:lvlJc w:val="right"/>
      <w:pPr>
        <w:ind w:left="2219" w:hanging="180"/>
      </w:pPr>
    </w:lvl>
    <w:lvl w:ilvl="3" w:tplc="FFFFFFFF" w:tentative="1">
      <w:start w:val="1"/>
      <w:numFmt w:val="decimal"/>
      <w:lvlText w:val="%4."/>
      <w:lvlJc w:val="left"/>
      <w:pPr>
        <w:ind w:left="2939" w:hanging="360"/>
      </w:pPr>
    </w:lvl>
    <w:lvl w:ilvl="4" w:tplc="FFFFFFFF" w:tentative="1">
      <w:start w:val="1"/>
      <w:numFmt w:val="lowerLetter"/>
      <w:lvlText w:val="%5."/>
      <w:lvlJc w:val="left"/>
      <w:pPr>
        <w:ind w:left="3659" w:hanging="360"/>
      </w:pPr>
    </w:lvl>
    <w:lvl w:ilvl="5" w:tplc="FFFFFFFF" w:tentative="1">
      <w:start w:val="1"/>
      <w:numFmt w:val="lowerRoman"/>
      <w:lvlText w:val="%6."/>
      <w:lvlJc w:val="right"/>
      <w:pPr>
        <w:ind w:left="4379" w:hanging="180"/>
      </w:pPr>
    </w:lvl>
    <w:lvl w:ilvl="6" w:tplc="FFFFFFFF" w:tentative="1">
      <w:start w:val="1"/>
      <w:numFmt w:val="decimal"/>
      <w:lvlText w:val="%7."/>
      <w:lvlJc w:val="left"/>
      <w:pPr>
        <w:ind w:left="5099" w:hanging="360"/>
      </w:pPr>
    </w:lvl>
    <w:lvl w:ilvl="7" w:tplc="FFFFFFFF" w:tentative="1">
      <w:start w:val="1"/>
      <w:numFmt w:val="lowerLetter"/>
      <w:lvlText w:val="%8."/>
      <w:lvlJc w:val="left"/>
      <w:pPr>
        <w:ind w:left="5819" w:hanging="360"/>
      </w:pPr>
    </w:lvl>
    <w:lvl w:ilvl="8" w:tplc="FFFFFFFF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 w15:restartNumberingAfterBreak="0">
    <w:nsid w:val="41533F0D"/>
    <w:multiLevelType w:val="hybridMultilevel"/>
    <w:tmpl w:val="AF54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018B1"/>
    <w:multiLevelType w:val="hybridMultilevel"/>
    <w:tmpl w:val="38E4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A6738"/>
    <w:multiLevelType w:val="hybridMultilevel"/>
    <w:tmpl w:val="2E584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9327AF"/>
    <w:multiLevelType w:val="hybridMultilevel"/>
    <w:tmpl w:val="38047AB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114230A"/>
    <w:multiLevelType w:val="multilevel"/>
    <w:tmpl w:val="CB4E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BA620E"/>
    <w:multiLevelType w:val="hybridMultilevel"/>
    <w:tmpl w:val="E32A3CE6"/>
    <w:lvl w:ilvl="0" w:tplc="9240265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C0014E"/>
    <w:multiLevelType w:val="hybridMultilevel"/>
    <w:tmpl w:val="65968708"/>
    <w:lvl w:ilvl="0" w:tplc="04090015">
      <w:start w:val="1"/>
      <w:numFmt w:val="upperLetter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 w15:restartNumberingAfterBreak="0">
    <w:nsid w:val="54E94212"/>
    <w:multiLevelType w:val="hybridMultilevel"/>
    <w:tmpl w:val="3572C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A05B6"/>
    <w:multiLevelType w:val="hybridMultilevel"/>
    <w:tmpl w:val="3E44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D2676"/>
    <w:multiLevelType w:val="hybridMultilevel"/>
    <w:tmpl w:val="3572CC3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52285"/>
    <w:multiLevelType w:val="hybridMultilevel"/>
    <w:tmpl w:val="040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8497D"/>
    <w:multiLevelType w:val="hybridMultilevel"/>
    <w:tmpl w:val="38E4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77B0C"/>
    <w:multiLevelType w:val="hybridMultilevel"/>
    <w:tmpl w:val="54C6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72B26"/>
    <w:multiLevelType w:val="hybridMultilevel"/>
    <w:tmpl w:val="7BD4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35258"/>
    <w:multiLevelType w:val="hybridMultilevel"/>
    <w:tmpl w:val="6F08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6"/>
  </w:num>
  <w:num w:numId="4">
    <w:abstractNumId w:val="26"/>
  </w:num>
  <w:num w:numId="5">
    <w:abstractNumId w:val="24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5"/>
  </w:num>
  <w:num w:numId="11">
    <w:abstractNumId w:val="37"/>
  </w:num>
  <w:num w:numId="12">
    <w:abstractNumId w:val="14"/>
  </w:num>
  <w:num w:numId="13">
    <w:abstractNumId w:val="31"/>
  </w:num>
  <w:num w:numId="14">
    <w:abstractNumId w:val="34"/>
  </w:num>
  <w:num w:numId="15">
    <w:abstractNumId w:val="17"/>
  </w:num>
  <w:num w:numId="16">
    <w:abstractNumId w:val="23"/>
  </w:num>
  <w:num w:numId="17">
    <w:abstractNumId w:val="33"/>
  </w:num>
  <w:num w:numId="18">
    <w:abstractNumId w:val="16"/>
  </w:num>
  <w:num w:numId="19">
    <w:abstractNumId w:val="27"/>
  </w:num>
  <w:num w:numId="20">
    <w:abstractNumId w:val="18"/>
  </w:num>
  <w:num w:numId="21">
    <w:abstractNumId w:val="4"/>
  </w:num>
  <w:num w:numId="22">
    <w:abstractNumId w:val="29"/>
  </w:num>
  <w:num w:numId="23">
    <w:abstractNumId w:val="30"/>
  </w:num>
  <w:num w:numId="24">
    <w:abstractNumId w:val="35"/>
  </w:num>
  <w:num w:numId="25">
    <w:abstractNumId w:val="19"/>
  </w:num>
  <w:num w:numId="26">
    <w:abstractNumId w:val="8"/>
  </w:num>
  <w:num w:numId="27">
    <w:abstractNumId w:val="28"/>
  </w:num>
  <w:num w:numId="28">
    <w:abstractNumId w:val="21"/>
  </w:num>
  <w:num w:numId="29">
    <w:abstractNumId w:val="3"/>
  </w:num>
  <w:num w:numId="30">
    <w:abstractNumId w:val="11"/>
  </w:num>
  <w:num w:numId="31">
    <w:abstractNumId w:val="22"/>
  </w:num>
  <w:num w:numId="32">
    <w:abstractNumId w:val="0"/>
  </w:num>
  <w:num w:numId="33">
    <w:abstractNumId w:val="1"/>
  </w:num>
  <w:num w:numId="34">
    <w:abstractNumId w:val="32"/>
  </w:num>
  <w:num w:numId="35">
    <w:abstractNumId w:val="10"/>
  </w:num>
  <w:num w:numId="36">
    <w:abstractNumId w:val="25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0203A8A-F2A7-460F-A2AE-2DFAC9C196AF}"/>
    <w:docVar w:name="dgnword-eventsink" w:val="1513455706544"/>
  </w:docVars>
  <w:rsids>
    <w:rsidRoot w:val="00960E61"/>
    <w:rsid w:val="0000458C"/>
    <w:rsid w:val="00005ACC"/>
    <w:rsid w:val="00007D7C"/>
    <w:rsid w:val="00021057"/>
    <w:rsid w:val="000260A1"/>
    <w:rsid w:val="0003334C"/>
    <w:rsid w:val="00051C43"/>
    <w:rsid w:val="000743F6"/>
    <w:rsid w:val="00090E1D"/>
    <w:rsid w:val="0009704E"/>
    <w:rsid w:val="000F244B"/>
    <w:rsid w:val="001019AC"/>
    <w:rsid w:val="001269D6"/>
    <w:rsid w:val="00133ED8"/>
    <w:rsid w:val="00142194"/>
    <w:rsid w:val="001433AD"/>
    <w:rsid w:val="00143D5E"/>
    <w:rsid w:val="00187359"/>
    <w:rsid w:val="001949D8"/>
    <w:rsid w:val="00197928"/>
    <w:rsid w:val="00197CAF"/>
    <w:rsid w:val="001C2C98"/>
    <w:rsid w:val="001C68EE"/>
    <w:rsid w:val="001D60B1"/>
    <w:rsid w:val="001E046A"/>
    <w:rsid w:val="001F0025"/>
    <w:rsid w:val="00202F87"/>
    <w:rsid w:val="00227BBE"/>
    <w:rsid w:val="00232F32"/>
    <w:rsid w:val="00241873"/>
    <w:rsid w:val="00244E62"/>
    <w:rsid w:val="00275E85"/>
    <w:rsid w:val="0028094A"/>
    <w:rsid w:val="00290621"/>
    <w:rsid w:val="002B5D72"/>
    <w:rsid w:val="002B74C6"/>
    <w:rsid w:val="002C74CD"/>
    <w:rsid w:val="002D6FEC"/>
    <w:rsid w:val="002E55F7"/>
    <w:rsid w:val="002F470F"/>
    <w:rsid w:val="003028DC"/>
    <w:rsid w:val="00317221"/>
    <w:rsid w:val="003222CA"/>
    <w:rsid w:val="00324612"/>
    <w:rsid w:val="00345F0F"/>
    <w:rsid w:val="00367FCC"/>
    <w:rsid w:val="0037006F"/>
    <w:rsid w:val="00372BA9"/>
    <w:rsid w:val="00376A31"/>
    <w:rsid w:val="00396826"/>
    <w:rsid w:val="003B6146"/>
    <w:rsid w:val="003C5878"/>
    <w:rsid w:val="003D0519"/>
    <w:rsid w:val="00400310"/>
    <w:rsid w:val="00406277"/>
    <w:rsid w:val="00415CB2"/>
    <w:rsid w:val="004217C9"/>
    <w:rsid w:val="00441009"/>
    <w:rsid w:val="0044311F"/>
    <w:rsid w:val="00444F2A"/>
    <w:rsid w:val="00455B3C"/>
    <w:rsid w:val="00457D8A"/>
    <w:rsid w:val="0046243F"/>
    <w:rsid w:val="00471913"/>
    <w:rsid w:val="004741E8"/>
    <w:rsid w:val="004755C3"/>
    <w:rsid w:val="004912E3"/>
    <w:rsid w:val="00493725"/>
    <w:rsid w:val="004B7AB1"/>
    <w:rsid w:val="004D4644"/>
    <w:rsid w:val="005003F7"/>
    <w:rsid w:val="00500716"/>
    <w:rsid w:val="005020B7"/>
    <w:rsid w:val="005177F9"/>
    <w:rsid w:val="00525308"/>
    <w:rsid w:val="005429C2"/>
    <w:rsid w:val="00545C06"/>
    <w:rsid w:val="0055092E"/>
    <w:rsid w:val="0055431E"/>
    <w:rsid w:val="0056175D"/>
    <w:rsid w:val="0056432B"/>
    <w:rsid w:val="00567D97"/>
    <w:rsid w:val="0057695E"/>
    <w:rsid w:val="005A59A2"/>
    <w:rsid w:val="005E7FF6"/>
    <w:rsid w:val="005F3F37"/>
    <w:rsid w:val="00602429"/>
    <w:rsid w:val="00614D60"/>
    <w:rsid w:val="006218EE"/>
    <w:rsid w:val="00637088"/>
    <w:rsid w:val="0067631E"/>
    <w:rsid w:val="0068464F"/>
    <w:rsid w:val="00692C93"/>
    <w:rsid w:val="006C01DA"/>
    <w:rsid w:val="006C31DF"/>
    <w:rsid w:val="006D1729"/>
    <w:rsid w:val="006D66DA"/>
    <w:rsid w:val="006F38B0"/>
    <w:rsid w:val="006F554B"/>
    <w:rsid w:val="006F7BEF"/>
    <w:rsid w:val="00703476"/>
    <w:rsid w:val="0070676B"/>
    <w:rsid w:val="00712019"/>
    <w:rsid w:val="0071489B"/>
    <w:rsid w:val="00740D6E"/>
    <w:rsid w:val="00742DDF"/>
    <w:rsid w:val="0074490D"/>
    <w:rsid w:val="00754913"/>
    <w:rsid w:val="00782A4D"/>
    <w:rsid w:val="0078722C"/>
    <w:rsid w:val="007C484D"/>
    <w:rsid w:val="007D01FF"/>
    <w:rsid w:val="007E3A86"/>
    <w:rsid w:val="007E527D"/>
    <w:rsid w:val="007F14F0"/>
    <w:rsid w:val="007F215B"/>
    <w:rsid w:val="007F62E1"/>
    <w:rsid w:val="0081118E"/>
    <w:rsid w:val="00825537"/>
    <w:rsid w:val="0083023C"/>
    <w:rsid w:val="008379E2"/>
    <w:rsid w:val="008411B6"/>
    <w:rsid w:val="00844313"/>
    <w:rsid w:val="00846FAB"/>
    <w:rsid w:val="00867212"/>
    <w:rsid w:val="00873D06"/>
    <w:rsid w:val="008743EB"/>
    <w:rsid w:val="008861CD"/>
    <w:rsid w:val="008A406F"/>
    <w:rsid w:val="008A49FF"/>
    <w:rsid w:val="008B5A39"/>
    <w:rsid w:val="008C6279"/>
    <w:rsid w:val="008D1BCD"/>
    <w:rsid w:val="008D2E36"/>
    <w:rsid w:val="008D7773"/>
    <w:rsid w:val="008E13F0"/>
    <w:rsid w:val="00907B78"/>
    <w:rsid w:val="00917712"/>
    <w:rsid w:val="00960E61"/>
    <w:rsid w:val="00964BE1"/>
    <w:rsid w:val="00965D39"/>
    <w:rsid w:val="009679BF"/>
    <w:rsid w:val="009705A1"/>
    <w:rsid w:val="00993724"/>
    <w:rsid w:val="00993853"/>
    <w:rsid w:val="009A06B6"/>
    <w:rsid w:val="009C6FEC"/>
    <w:rsid w:val="009E4F21"/>
    <w:rsid w:val="009F608E"/>
    <w:rsid w:val="009F7A14"/>
    <w:rsid w:val="00A01A4B"/>
    <w:rsid w:val="00A04521"/>
    <w:rsid w:val="00A05853"/>
    <w:rsid w:val="00A072D4"/>
    <w:rsid w:val="00A15AB8"/>
    <w:rsid w:val="00A40A9A"/>
    <w:rsid w:val="00A46B33"/>
    <w:rsid w:val="00A5243A"/>
    <w:rsid w:val="00A52A65"/>
    <w:rsid w:val="00A60D1D"/>
    <w:rsid w:val="00A70EB1"/>
    <w:rsid w:val="00A8554F"/>
    <w:rsid w:val="00A90FD0"/>
    <w:rsid w:val="00A94512"/>
    <w:rsid w:val="00AA169E"/>
    <w:rsid w:val="00AB7041"/>
    <w:rsid w:val="00AC5FC4"/>
    <w:rsid w:val="00AE037E"/>
    <w:rsid w:val="00AF66CF"/>
    <w:rsid w:val="00B01F68"/>
    <w:rsid w:val="00B17117"/>
    <w:rsid w:val="00B35219"/>
    <w:rsid w:val="00B3659A"/>
    <w:rsid w:val="00B52179"/>
    <w:rsid w:val="00B60AB2"/>
    <w:rsid w:val="00B6329A"/>
    <w:rsid w:val="00B764EB"/>
    <w:rsid w:val="00B90CB3"/>
    <w:rsid w:val="00B91F01"/>
    <w:rsid w:val="00BA2A48"/>
    <w:rsid w:val="00BB1DCC"/>
    <w:rsid w:val="00BE59C8"/>
    <w:rsid w:val="00BF3447"/>
    <w:rsid w:val="00C00DD6"/>
    <w:rsid w:val="00C0381F"/>
    <w:rsid w:val="00C164B2"/>
    <w:rsid w:val="00C57344"/>
    <w:rsid w:val="00C61211"/>
    <w:rsid w:val="00C76668"/>
    <w:rsid w:val="00C83FDA"/>
    <w:rsid w:val="00CC21E1"/>
    <w:rsid w:val="00CD561D"/>
    <w:rsid w:val="00CF189C"/>
    <w:rsid w:val="00D015F5"/>
    <w:rsid w:val="00D15BBE"/>
    <w:rsid w:val="00D220C7"/>
    <w:rsid w:val="00D31AE4"/>
    <w:rsid w:val="00D34199"/>
    <w:rsid w:val="00D4645D"/>
    <w:rsid w:val="00D46B6E"/>
    <w:rsid w:val="00D616B6"/>
    <w:rsid w:val="00D647B1"/>
    <w:rsid w:val="00D64EC5"/>
    <w:rsid w:val="00D82212"/>
    <w:rsid w:val="00DA18F8"/>
    <w:rsid w:val="00DA26B7"/>
    <w:rsid w:val="00DA3216"/>
    <w:rsid w:val="00DB4B02"/>
    <w:rsid w:val="00DC187B"/>
    <w:rsid w:val="00DC3D02"/>
    <w:rsid w:val="00DC79AF"/>
    <w:rsid w:val="00DD50FD"/>
    <w:rsid w:val="00DF1F3C"/>
    <w:rsid w:val="00E04898"/>
    <w:rsid w:val="00E15A69"/>
    <w:rsid w:val="00E20342"/>
    <w:rsid w:val="00E27073"/>
    <w:rsid w:val="00E33684"/>
    <w:rsid w:val="00E36FFA"/>
    <w:rsid w:val="00E57595"/>
    <w:rsid w:val="00E6161F"/>
    <w:rsid w:val="00E63468"/>
    <w:rsid w:val="00E634EE"/>
    <w:rsid w:val="00E65A86"/>
    <w:rsid w:val="00E73236"/>
    <w:rsid w:val="00E90B98"/>
    <w:rsid w:val="00E91FF9"/>
    <w:rsid w:val="00E96E04"/>
    <w:rsid w:val="00EA34A1"/>
    <w:rsid w:val="00EB0803"/>
    <w:rsid w:val="00EB1009"/>
    <w:rsid w:val="00EB192E"/>
    <w:rsid w:val="00EB5B3C"/>
    <w:rsid w:val="00EC006B"/>
    <w:rsid w:val="00EE5D45"/>
    <w:rsid w:val="00EF13AE"/>
    <w:rsid w:val="00F04F86"/>
    <w:rsid w:val="00F072E4"/>
    <w:rsid w:val="00F1753B"/>
    <w:rsid w:val="00F416A5"/>
    <w:rsid w:val="00F41AD0"/>
    <w:rsid w:val="00F511A8"/>
    <w:rsid w:val="00F51F4D"/>
    <w:rsid w:val="00F5454A"/>
    <w:rsid w:val="00F6279B"/>
    <w:rsid w:val="00F7327C"/>
    <w:rsid w:val="00F9778C"/>
    <w:rsid w:val="00FA52D2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5EA952F"/>
  <w14:defaultImageDpi w14:val="0"/>
  <w15:docId w15:val="{54E43EA9-C872-4BFE-AC8B-FD30907C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left="72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ind w:left="144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216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288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360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432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ind w:left="504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ind w:left="576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ind w:left="648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left="72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ind w:left="144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216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288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360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432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ind w:left="504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ind w:left="576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ind w:left="648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ind w:left="72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ind w:left="144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216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288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360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432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ind w:left="504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ind w:left="5760" w:hanging="720"/>
      <w:jc w:val="both"/>
    </w:pPr>
    <w:rPr>
      <w:rFonts w:ascii="Times New Roman" w:hAnsi="Times New Roman" w:cs="Times New Roman"/>
      <w:lang w:val="en-GB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ind w:left="6480" w:hanging="720"/>
      <w:jc w:val="both"/>
    </w:pPr>
    <w:rPr>
      <w:rFonts w:ascii="Times New Roman" w:hAnsi="Times New Roman" w:cs="Times New Roman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</w:tabs>
      <w:ind w:left="240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77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D777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773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7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773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7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52A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DA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3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FDA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2C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7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5D39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65D39"/>
  </w:style>
  <w:style w:type="table" w:styleId="TableGrid">
    <w:name w:val="Table Grid"/>
    <w:basedOn w:val="TableNormal"/>
    <w:uiPriority w:val="39"/>
    <w:rsid w:val="00965D3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2C74CD"/>
  </w:style>
  <w:style w:type="character" w:customStyle="1" w:styleId="Heading1Char">
    <w:name w:val="Heading 1 Char"/>
    <w:basedOn w:val="DefaultParagraphFont"/>
    <w:link w:val="Heading1"/>
    <w:uiPriority w:val="9"/>
    <w:rsid w:val="007034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034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27073"/>
    <w:pPr>
      <w:widowControl/>
      <w:autoSpaceDE/>
      <w:autoSpaceDN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70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073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nestbecker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sep.org/article/issep-honors-becker-leg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nestbecke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sse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sep.org/article/issep-honors-becker-lega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1900-F43D-452D-83CE-1ADD0534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1150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Univerity of Southampton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Kenneth E Vail</cp:lastModifiedBy>
  <cp:revision>18</cp:revision>
  <cp:lastPrinted>2024-03-16T00:27:00Z</cp:lastPrinted>
  <dcterms:created xsi:type="dcterms:W3CDTF">2024-03-03T05:45:00Z</dcterms:created>
  <dcterms:modified xsi:type="dcterms:W3CDTF">2024-03-16T03:46:00Z</dcterms:modified>
</cp:coreProperties>
</file>